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A2BB3" w14:textId="77777777" w:rsidR="00F0590D" w:rsidRDefault="00F0590D" w:rsidP="00F0590D"/>
    <w:p w14:paraId="69CB59A7" w14:textId="77777777" w:rsidR="00F0590D" w:rsidRDefault="00F0590D" w:rsidP="00F0590D"/>
    <w:p w14:paraId="393B3D86" w14:textId="77777777" w:rsidR="00F0590D" w:rsidRDefault="00F0590D" w:rsidP="00F0590D"/>
    <w:p w14:paraId="30B42010" w14:textId="77777777" w:rsidR="00F0590D" w:rsidRDefault="00F0590D" w:rsidP="00F0590D"/>
    <w:p w14:paraId="093ECC40" w14:textId="77777777" w:rsidR="00F0590D" w:rsidRDefault="00F0590D" w:rsidP="00F0590D"/>
    <w:p w14:paraId="492E5CD6" w14:textId="77777777" w:rsidR="00F0590D" w:rsidRDefault="00F0590D" w:rsidP="00F0590D"/>
    <w:p w14:paraId="12AC5051" w14:textId="77777777" w:rsidR="00F0590D" w:rsidRDefault="00F0590D" w:rsidP="00F0590D"/>
    <w:p w14:paraId="563E7168" w14:textId="77777777" w:rsidR="009C703B" w:rsidRDefault="009C703B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17654" w14:textId="77777777" w:rsidR="009C703B" w:rsidRDefault="009C703B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1ED58" w14:textId="0F5C0972" w:rsidR="00F0590D" w:rsidRPr="00C3711C" w:rsidRDefault="00F0590D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1C">
        <w:rPr>
          <w:rFonts w:ascii="Times New Roman" w:hAnsi="Times New Roman" w:cs="Times New Roman"/>
          <w:b/>
          <w:sz w:val="28"/>
          <w:szCs w:val="28"/>
        </w:rPr>
        <w:t>Мастер</w:t>
      </w:r>
      <w:r w:rsidR="00B92C9E" w:rsidRPr="00C3711C">
        <w:rPr>
          <w:rFonts w:ascii="Times New Roman" w:hAnsi="Times New Roman" w:cs="Times New Roman"/>
          <w:b/>
          <w:sz w:val="28"/>
          <w:szCs w:val="28"/>
        </w:rPr>
        <w:t>- к</w:t>
      </w:r>
      <w:r w:rsidRPr="00C3711C">
        <w:rPr>
          <w:rFonts w:ascii="Times New Roman" w:hAnsi="Times New Roman" w:cs="Times New Roman"/>
          <w:b/>
          <w:sz w:val="28"/>
          <w:szCs w:val="28"/>
        </w:rPr>
        <w:t>ласс для родителей</w:t>
      </w:r>
    </w:p>
    <w:p w14:paraId="344B3278" w14:textId="683BD1AF" w:rsidR="00F0590D" w:rsidRPr="00C3711C" w:rsidRDefault="00F0590D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1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«Графич</w:t>
      </w:r>
      <w:r w:rsidR="00C371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еский диктант</w:t>
      </w:r>
      <w:r w:rsidR="009C703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начальной школы</w:t>
      </w:r>
      <w:r w:rsidRPr="00C371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</w:p>
    <w:p w14:paraId="1F5CD6D1" w14:textId="2B7DA9B2" w:rsidR="00F0590D" w:rsidRDefault="00F0590D" w:rsidP="00C37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A9D216" w14:textId="77777777" w:rsidR="00F0590D" w:rsidRDefault="00F0590D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D7EBE" w14:textId="77777777" w:rsidR="00F0590D" w:rsidRDefault="00F0590D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41651" w14:textId="77777777" w:rsidR="00F0590D" w:rsidRDefault="00F0590D" w:rsidP="00F05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129C" w14:textId="77777777" w:rsidR="009C703B" w:rsidRDefault="009C703B" w:rsidP="00C3711C">
      <w:pPr>
        <w:spacing w:after="0" w:line="240" w:lineRule="auto"/>
        <w:ind w:firstLine="5897"/>
        <w:rPr>
          <w:rFonts w:ascii="Times New Roman" w:hAnsi="Times New Roman" w:cs="Times New Roman"/>
          <w:b/>
          <w:sz w:val="24"/>
          <w:szCs w:val="24"/>
        </w:rPr>
      </w:pPr>
    </w:p>
    <w:p w14:paraId="7BADD12C" w14:textId="77777777" w:rsidR="009C703B" w:rsidRDefault="009C703B" w:rsidP="00C3711C">
      <w:pPr>
        <w:spacing w:after="0" w:line="240" w:lineRule="auto"/>
        <w:ind w:firstLine="5897"/>
        <w:rPr>
          <w:rFonts w:ascii="Times New Roman" w:hAnsi="Times New Roman" w:cs="Times New Roman"/>
          <w:b/>
          <w:sz w:val="24"/>
          <w:szCs w:val="24"/>
        </w:rPr>
      </w:pPr>
    </w:p>
    <w:p w14:paraId="2BFFC6C9" w14:textId="3A75EF89" w:rsidR="00C3711C" w:rsidRPr="00C3711C" w:rsidRDefault="00C3711C" w:rsidP="00C3711C">
      <w:pPr>
        <w:spacing w:after="0" w:line="240" w:lineRule="auto"/>
        <w:ind w:firstLine="5897"/>
        <w:rPr>
          <w:rFonts w:ascii="Times New Roman" w:eastAsia="Calibri" w:hAnsi="Times New Roman" w:cs="Times New Roman"/>
          <w:b/>
          <w:sz w:val="24"/>
          <w:szCs w:val="24"/>
        </w:rPr>
      </w:pPr>
      <w:r w:rsidRPr="00C3711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F0590D" w:rsidRPr="00C371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C3711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371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1662B18C" w14:textId="5916624D" w:rsidR="00C3711C" w:rsidRPr="00C3711C" w:rsidRDefault="00C3711C" w:rsidP="009C703B">
      <w:pPr>
        <w:spacing w:after="0" w:line="240" w:lineRule="auto"/>
        <w:ind w:firstLine="589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711C">
        <w:rPr>
          <w:rFonts w:ascii="Times New Roman" w:eastAsia="Calibri" w:hAnsi="Times New Roman" w:cs="Times New Roman"/>
          <w:sz w:val="24"/>
          <w:szCs w:val="24"/>
        </w:rPr>
        <w:t>Кунгурова</w:t>
      </w:r>
      <w:proofErr w:type="spellEnd"/>
      <w:r w:rsidRPr="00C371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703B">
        <w:rPr>
          <w:rFonts w:ascii="Times New Roman" w:eastAsia="Calibri" w:hAnsi="Times New Roman" w:cs="Times New Roman"/>
          <w:sz w:val="24"/>
          <w:szCs w:val="24"/>
        </w:rPr>
        <w:t>Н.Н.</w:t>
      </w:r>
    </w:p>
    <w:p w14:paraId="63420BF8" w14:textId="77777777" w:rsidR="00C3711C" w:rsidRPr="00C3711C" w:rsidRDefault="00C3711C" w:rsidP="00C3711C">
      <w:pPr>
        <w:spacing w:after="0" w:line="240" w:lineRule="auto"/>
        <w:ind w:firstLine="5897"/>
        <w:rPr>
          <w:rFonts w:ascii="Times New Roman" w:eastAsia="Calibri" w:hAnsi="Times New Roman" w:cs="Times New Roman"/>
          <w:sz w:val="24"/>
          <w:szCs w:val="24"/>
        </w:rPr>
      </w:pPr>
    </w:p>
    <w:p w14:paraId="6E90EB93" w14:textId="77777777" w:rsidR="00F0590D" w:rsidRDefault="00F0590D" w:rsidP="00C3711C"/>
    <w:p w14:paraId="48AA62C8" w14:textId="77777777" w:rsidR="00F0590D" w:rsidRDefault="00F0590D" w:rsidP="00F0590D">
      <w:pPr>
        <w:jc w:val="center"/>
      </w:pPr>
    </w:p>
    <w:p w14:paraId="000F611B" w14:textId="77777777" w:rsidR="00F0590D" w:rsidRDefault="00F0590D" w:rsidP="00F0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7A699" w14:textId="77777777" w:rsidR="009C703B" w:rsidRDefault="009C703B" w:rsidP="00F0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2EEF49" w14:textId="77777777" w:rsidR="009C703B" w:rsidRDefault="009C703B" w:rsidP="00F0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9E83BB" w14:textId="77777777" w:rsidR="009C703B" w:rsidRDefault="009C703B" w:rsidP="00F0590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9C8093" w14:textId="14456FA1" w:rsidR="00F0590D" w:rsidRDefault="009C703B" w:rsidP="00F0590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Мохирева</w:t>
      </w:r>
      <w:proofErr w:type="spellEnd"/>
      <w:r w:rsidR="00C3711C">
        <w:rPr>
          <w:rFonts w:ascii="Times New Roman" w:hAnsi="Times New Roman" w:cs="Times New Roman"/>
          <w:sz w:val="28"/>
          <w:szCs w:val="28"/>
        </w:rPr>
        <w:t>, 2021</w:t>
      </w:r>
    </w:p>
    <w:p w14:paraId="42A61AB4" w14:textId="77777777" w:rsidR="00C3711C" w:rsidRDefault="00C3711C" w:rsidP="00F0590D">
      <w:pPr>
        <w:pStyle w:val="a3"/>
        <w:shd w:val="clear" w:color="auto" w:fill="FFFFFF" w:themeFill="background1"/>
        <w:spacing w:before="78" w:beforeAutospacing="0" w:after="78" w:afterAutospacing="0" w:line="234" w:lineRule="atLeast"/>
        <w:rPr>
          <w:b/>
          <w:color w:val="333333"/>
          <w:sz w:val="28"/>
          <w:szCs w:val="28"/>
        </w:rPr>
      </w:pPr>
    </w:p>
    <w:p w14:paraId="795B55DC" w14:textId="77777777" w:rsidR="00C3711C" w:rsidRDefault="00C3711C" w:rsidP="00F0590D">
      <w:pPr>
        <w:pStyle w:val="a3"/>
        <w:shd w:val="clear" w:color="auto" w:fill="FFFFFF" w:themeFill="background1"/>
        <w:spacing w:before="78" w:beforeAutospacing="0" w:after="78" w:afterAutospacing="0" w:line="234" w:lineRule="atLeast"/>
        <w:rPr>
          <w:b/>
          <w:color w:val="333333"/>
          <w:sz w:val="28"/>
          <w:szCs w:val="28"/>
        </w:rPr>
      </w:pPr>
    </w:p>
    <w:p w14:paraId="3FF9DD65" w14:textId="77777777" w:rsidR="00C3711C" w:rsidRDefault="00C3711C" w:rsidP="00F0590D">
      <w:pPr>
        <w:pStyle w:val="a3"/>
        <w:shd w:val="clear" w:color="auto" w:fill="FFFFFF" w:themeFill="background1"/>
        <w:spacing w:before="78" w:beforeAutospacing="0" w:after="78" w:afterAutospacing="0" w:line="234" w:lineRule="atLeast"/>
        <w:rPr>
          <w:b/>
          <w:color w:val="333333"/>
          <w:sz w:val="28"/>
          <w:szCs w:val="28"/>
        </w:rPr>
      </w:pPr>
    </w:p>
    <w:p w14:paraId="6FAF4AEC" w14:textId="77777777" w:rsidR="00C3711C" w:rsidRDefault="00C3711C" w:rsidP="00F0590D">
      <w:pPr>
        <w:pStyle w:val="a3"/>
        <w:shd w:val="clear" w:color="auto" w:fill="FFFFFF" w:themeFill="background1"/>
        <w:spacing w:before="78" w:beforeAutospacing="0" w:after="78" w:afterAutospacing="0" w:line="234" w:lineRule="atLeast"/>
        <w:rPr>
          <w:b/>
          <w:color w:val="333333"/>
          <w:sz w:val="28"/>
          <w:szCs w:val="28"/>
        </w:rPr>
      </w:pPr>
    </w:p>
    <w:p w14:paraId="32DA3AC5" w14:textId="77777777" w:rsidR="00C3711C" w:rsidRDefault="00C3711C" w:rsidP="00F0590D">
      <w:pPr>
        <w:pStyle w:val="a3"/>
        <w:shd w:val="clear" w:color="auto" w:fill="FFFFFF" w:themeFill="background1"/>
        <w:spacing w:before="78" w:beforeAutospacing="0" w:after="78" w:afterAutospacing="0" w:line="234" w:lineRule="atLeast"/>
        <w:rPr>
          <w:b/>
          <w:color w:val="333333"/>
          <w:sz w:val="28"/>
          <w:szCs w:val="28"/>
        </w:rPr>
      </w:pPr>
    </w:p>
    <w:p w14:paraId="790D54EE" w14:textId="6B9709E5" w:rsidR="00C3711C" w:rsidRDefault="00C3711C" w:rsidP="00904CD3">
      <w:pPr>
        <w:pStyle w:val="a3"/>
        <w:shd w:val="clear" w:color="auto" w:fill="FFFFFF" w:themeFill="background1"/>
        <w:spacing w:before="78" w:beforeAutospacing="0" w:after="78" w:afterAutospacing="0" w:line="360" w:lineRule="auto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Тема: «</w:t>
      </w:r>
      <w:r w:rsidRPr="00C3711C">
        <w:rPr>
          <w:b/>
          <w:color w:val="333333"/>
          <w:sz w:val="28"/>
          <w:szCs w:val="28"/>
        </w:rPr>
        <w:t>Графич</w:t>
      </w:r>
      <w:r>
        <w:rPr>
          <w:b/>
          <w:color w:val="333333"/>
          <w:sz w:val="28"/>
          <w:szCs w:val="28"/>
        </w:rPr>
        <w:t>еский диктант по формированию элементарных математических представлений.</w:t>
      </w:r>
    </w:p>
    <w:p w14:paraId="28F0808B" w14:textId="0583D017" w:rsidR="00F0590D" w:rsidRPr="00E3234C" w:rsidRDefault="0031209A" w:rsidP="00904CD3">
      <w:pPr>
        <w:pStyle w:val="a3"/>
        <w:shd w:val="clear" w:color="auto" w:fill="FFFFFF" w:themeFill="background1"/>
        <w:spacing w:before="78" w:beforeAutospacing="0" w:after="78" w:afterAutospacing="0" w:line="360" w:lineRule="auto"/>
        <w:jc w:val="both"/>
        <w:rPr>
          <w:b/>
          <w:color w:val="444444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</w:t>
      </w:r>
      <w:r w:rsidR="00F0590D" w:rsidRPr="00E3234C">
        <w:rPr>
          <w:b/>
          <w:color w:val="333333"/>
          <w:sz w:val="28"/>
          <w:szCs w:val="28"/>
        </w:rPr>
        <w:t>Цель:</w:t>
      </w:r>
      <w:r w:rsidR="00F0590D">
        <w:rPr>
          <w:color w:val="333333"/>
          <w:sz w:val="28"/>
          <w:szCs w:val="28"/>
        </w:rPr>
        <w:t xml:space="preserve">  </w:t>
      </w:r>
      <w:r w:rsidR="00C3711C">
        <w:rPr>
          <w:color w:val="333333"/>
          <w:sz w:val="28"/>
          <w:szCs w:val="28"/>
        </w:rPr>
        <w:t xml:space="preserve">демонстрация опыта </w:t>
      </w:r>
      <w:r w:rsidR="00C3711C">
        <w:rPr>
          <w:noProof/>
          <w:color w:val="333333"/>
          <w:sz w:val="28"/>
          <w:szCs w:val="28"/>
        </w:rPr>
        <w:t xml:space="preserve">ознакомления </w:t>
      </w:r>
      <w:r w:rsidR="00F0590D">
        <w:rPr>
          <w:noProof/>
          <w:color w:val="333333"/>
          <w:sz w:val="28"/>
          <w:szCs w:val="28"/>
        </w:rPr>
        <w:t xml:space="preserve"> </w:t>
      </w:r>
      <w:r w:rsidR="00691700">
        <w:rPr>
          <w:noProof/>
          <w:color w:val="333333"/>
          <w:sz w:val="28"/>
          <w:szCs w:val="28"/>
        </w:rPr>
        <w:t xml:space="preserve">родителей с понятием «Графический диктант», </w:t>
      </w:r>
      <w:r w:rsidR="001C6DE2">
        <w:rPr>
          <w:noProof/>
          <w:color w:val="333333"/>
          <w:sz w:val="28"/>
          <w:szCs w:val="28"/>
        </w:rPr>
        <w:t xml:space="preserve"> </w:t>
      </w:r>
      <w:r w:rsidR="00BD0068">
        <w:rPr>
          <w:noProof/>
          <w:color w:val="333333"/>
          <w:sz w:val="28"/>
          <w:szCs w:val="28"/>
        </w:rPr>
        <w:t>методикой</w:t>
      </w:r>
      <w:r w:rsidR="001C6DE2">
        <w:rPr>
          <w:noProof/>
          <w:color w:val="333333"/>
          <w:sz w:val="28"/>
          <w:szCs w:val="28"/>
        </w:rPr>
        <w:t xml:space="preserve"> его проведения </w:t>
      </w:r>
      <w:r w:rsidR="0035178D">
        <w:rPr>
          <w:noProof/>
          <w:color w:val="333333"/>
          <w:sz w:val="28"/>
          <w:szCs w:val="28"/>
        </w:rPr>
        <w:t>с детьм</w:t>
      </w:r>
      <w:r w:rsidR="009C703B">
        <w:rPr>
          <w:noProof/>
          <w:color w:val="333333"/>
          <w:sz w:val="28"/>
          <w:szCs w:val="28"/>
        </w:rPr>
        <w:t>и.</w:t>
      </w:r>
      <w:r w:rsidR="001C6DE2">
        <w:rPr>
          <w:noProof/>
          <w:color w:val="333333"/>
          <w:sz w:val="28"/>
          <w:szCs w:val="28"/>
        </w:rPr>
        <w:t xml:space="preserve"> </w:t>
      </w:r>
    </w:p>
    <w:p w14:paraId="796FB542" w14:textId="6A45E286" w:rsidR="00691700" w:rsidRDefault="00553E91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31209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</w:t>
      </w:r>
      <w:r w:rsidR="00691700" w:rsidRPr="00442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6C7524BC" w14:textId="21DDFCB9" w:rsidR="00C3711C" w:rsidRPr="00C3711C" w:rsidRDefault="00C3711C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</w:t>
      </w:r>
      <w:r w:rsidRPr="00C3711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Знакомство родителей с понятием « графический диктант», создание условий для общения и стимулирования роста творческого потенциала</w:t>
      </w:r>
    </w:p>
    <w:p w14:paraId="4D898E66" w14:textId="130818D2" w:rsidR="00691700" w:rsidRPr="00442A0A" w:rsidRDefault="00C3711C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- </w:t>
      </w:r>
      <w:r w:rsidR="00691700" w:rsidRPr="00442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положительный  заряд эмоций.</w:t>
      </w:r>
    </w:p>
    <w:p w14:paraId="3128CEC6" w14:textId="5C350472" w:rsidR="00691700" w:rsidRPr="00442A0A" w:rsidRDefault="00C3711C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- </w:t>
      </w:r>
      <w:r w:rsidR="00691700" w:rsidRPr="00442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желание играть и рисовать вместе с ребенком.</w:t>
      </w:r>
    </w:p>
    <w:p w14:paraId="0591551B" w14:textId="6DC4F21C" w:rsidR="00691700" w:rsidRDefault="00C3711C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- </w:t>
      </w:r>
      <w:r w:rsidR="00691700" w:rsidRPr="00442A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потребность принимать участие в жизни группы.</w:t>
      </w:r>
    </w:p>
    <w:p w14:paraId="60F89DFA" w14:textId="77777777" w:rsidR="0031209A" w:rsidRDefault="0031209A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CD158C3" w14:textId="370996BE" w:rsidR="0031209A" w:rsidRPr="00442A0A" w:rsidRDefault="0031209A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Актуальность данной темы</w:t>
      </w:r>
      <w:r w:rsidR="009C7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обусловлена требованиями ФГОС 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к познавательному развитию детей  и формирование у них элементарных математических представлений.</w:t>
      </w:r>
      <w:r w:rsidRPr="0031209A">
        <w:rPr>
          <w:color w:val="000000"/>
          <w:sz w:val="28"/>
          <w:szCs w:val="28"/>
          <w:shd w:val="clear" w:color="auto" w:fill="FFFFFF"/>
        </w:rPr>
        <w:t xml:space="preserve"> </w:t>
      </w:r>
      <w:r w:rsidRPr="003120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графических навыков за счет совершенствования технических навыков и умений детей, регулярной практической деятельности, а также развитие детской фантазии, стремления добиться поставленной цели, почувствовать себя успешным.</w:t>
      </w:r>
    </w:p>
    <w:p w14:paraId="337A91C0" w14:textId="019C370D" w:rsidR="00691700" w:rsidRDefault="0031209A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</w:t>
      </w:r>
      <w:r w:rsidR="00691700" w:rsidRPr="00442A0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="005979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2D1272DE" w14:textId="1BE80170" w:rsidR="005979D2" w:rsidRPr="005979D2" w:rsidRDefault="005979D2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</w:t>
      </w:r>
      <w:r w:rsidRPr="005979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Листы бумаги в крупную клетку на каждого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родителя, простые карандаши, наборы цветных карандашей</w:t>
      </w:r>
      <w:r w:rsidR="004E04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карточки с графическими изображениями, мягкий мяч, телевизор, тетради с работами детей, памятки для родителей.</w:t>
      </w:r>
    </w:p>
    <w:p w14:paraId="52F0CC32" w14:textId="77777777" w:rsidR="005979D2" w:rsidRPr="00442A0A" w:rsidRDefault="005979D2" w:rsidP="00904C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BE2A9A" w14:textId="77777777" w:rsidR="00F0590D" w:rsidRDefault="00F0590D" w:rsidP="00904CD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AA081D" w14:textId="55CE6174" w:rsidR="008E2F13" w:rsidRPr="0031209A" w:rsidRDefault="0031209A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проведения мастер-класса</w:t>
      </w:r>
      <w:r w:rsidR="008E2F13" w:rsidRPr="0031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5061FA0" w14:textId="77777777" w:rsidR="008E2F13" w:rsidRPr="0031209A" w:rsidRDefault="008E2F13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7DD7E" w14:textId="33295C59" w:rsidR="008E2F13" w:rsidRPr="0031209A" w:rsidRDefault="008E2F13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209A" w:rsidRPr="003120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часть.</w:t>
      </w:r>
    </w:p>
    <w:p w14:paraId="6EF0FC1D" w14:textId="2FF96BB3" w:rsidR="00EC4204" w:rsidRPr="0031209A" w:rsidRDefault="0031209A" w:rsidP="00904CD3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31209A">
        <w:rPr>
          <w:sz w:val="28"/>
          <w:szCs w:val="28"/>
        </w:rPr>
        <w:lastRenderedPageBreak/>
        <w:t>2</w:t>
      </w:r>
      <w:r w:rsidR="007B1BB7" w:rsidRPr="0031209A">
        <w:rPr>
          <w:sz w:val="28"/>
          <w:szCs w:val="28"/>
        </w:rPr>
        <w:t xml:space="preserve">. </w:t>
      </w:r>
      <w:r w:rsidR="00EC4204" w:rsidRPr="0031209A">
        <w:rPr>
          <w:sz w:val="28"/>
          <w:szCs w:val="28"/>
        </w:rPr>
        <w:t>Этапы выполнения графических диктантов.</w:t>
      </w:r>
      <w:r w:rsidR="00335B6B" w:rsidRPr="0031209A">
        <w:rPr>
          <w:sz w:val="28"/>
          <w:szCs w:val="28"/>
        </w:rPr>
        <w:t xml:space="preserve"> Практическая часть.</w:t>
      </w:r>
    </w:p>
    <w:p w14:paraId="3DC436C3" w14:textId="1B029C08" w:rsidR="0031209A" w:rsidRDefault="002273F5" w:rsidP="00904CD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Заключительная часть</w:t>
      </w:r>
    </w:p>
    <w:p w14:paraId="2B759C13" w14:textId="77777777" w:rsidR="0031209A" w:rsidRDefault="0031209A" w:rsidP="00904CD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15872" w14:textId="77777777" w:rsidR="0031209A" w:rsidRDefault="0031209A" w:rsidP="00904CD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E56E4" w14:textId="7DED7B09" w:rsidR="0031209A" w:rsidRDefault="002273F5" w:rsidP="00904CD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1209A" w:rsidRPr="003120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мастер-класса</w:t>
      </w:r>
    </w:p>
    <w:p w14:paraId="584840DE" w14:textId="77777777" w:rsidR="0031209A" w:rsidRDefault="0031209A" w:rsidP="00904CD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AE26F" w14:textId="7A4E62E3" w:rsidR="0031209A" w:rsidRPr="0031209A" w:rsidRDefault="0031209A" w:rsidP="00904CD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0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1.Теоретическая часть</w:t>
      </w:r>
    </w:p>
    <w:p w14:paraId="4CA2632B" w14:textId="77777777" w:rsidR="0089344A" w:rsidRPr="002273F5" w:rsidRDefault="00F0590D" w:rsidP="00904CD3">
      <w:pPr>
        <w:pStyle w:val="a3"/>
        <w:spacing w:before="75" w:beforeAutospacing="0" w:line="360" w:lineRule="auto"/>
        <w:ind w:firstLine="851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 xml:space="preserve">Добрый вечер, уважаемые родители. </w:t>
      </w:r>
      <w:r w:rsidR="0089344A" w:rsidRPr="002273F5">
        <w:rPr>
          <w:sz w:val="28"/>
          <w:szCs w:val="28"/>
        </w:rPr>
        <w:t xml:space="preserve"> Очень рада видеть всех вас здесь. </w:t>
      </w:r>
    </w:p>
    <w:p w14:paraId="45CA4094" w14:textId="5B1D48A2" w:rsidR="0089344A" w:rsidRPr="002273F5" w:rsidRDefault="0089344A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3F5">
        <w:rPr>
          <w:b/>
          <w:bCs/>
          <w:sz w:val="28"/>
          <w:szCs w:val="28"/>
        </w:rPr>
        <w:t>2.</w:t>
      </w:r>
      <w:r w:rsidRPr="00227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«Приветствие».</w:t>
      </w:r>
    </w:p>
    <w:p w14:paraId="0D785BA4" w14:textId="324F7FD0" w:rsidR="0089344A" w:rsidRPr="002273F5" w:rsidRDefault="0089344A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наше общение стало более открытыми доверительным, встанем все вместе в круг и поиграем в игру, называется она «Приветствие».</w:t>
      </w:r>
    </w:p>
    <w:p w14:paraId="2EE723E8" w14:textId="19E4F7E0" w:rsidR="0089344A" w:rsidRPr="002273F5" w:rsidRDefault="0089344A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игры передаёт мяч по кругу, здоровается и говорит комплимент своему соседу</w:t>
      </w:r>
      <w:r w:rsidR="000854FC"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 внешности или о качествах характера). Я начну.</w:t>
      </w:r>
    </w:p>
    <w:p w14:paraId="00060BFE" w14:textId="067E84BA" w:rsidR="000854FC" w:rsidRDefault="000854FC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Светлана Михайловна</w:t>
      </w:r>
      <w:proofErr w:type="gramStart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Вы очень добрая , но требовательная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мама. И т.д.</w:t>
      </w:r>
    </w:p>
    <w:p w14:paraId="7E1F49BB" w14:textId="339C8467" w:rsidR="000854FC" w:rsidRPr="002273F5" w:rsidRDefault="000854FC" w:rsidP="00904CD3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Что такое графический диктант?</w:t>
      </w:r>
    </w:p>
    <w:p w14:paraId="15669FF0" w14:textId="77777777" w:rsidR="005C64C8" w:rsidRPr="002273F5" w:rsidRDefault="00F0590D" w:rsidP="00904CD3">
      <w:pPr>
        <w:pStyle w:val="a3"/>
        <w:spacing w:before="75" w:beforeAutospacing="0" w:line="360" w:lineRule="auto"/>
        <w:ind w:firstLine="851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 xml:space="preserve">Сегодня мы с вами будем говорить о </w:t>
      </w:r>
      <w:r w:rsidR="0068292B" w:rsidRPr="002273F5">
        <w:rPr>
          <w:sz w:val="28"/>
          <w:szCs w:val="28"/>
        </w:rPr>
        <w:t>том, как подготовить ребёнка к школе и предотвратить трудности в обучении</w:t>
      </w:r>
      <w:r w:rsidR="000854FC" w:rsidRPr="002273F5">
        <w:rPr>
          <w:sz w:val="28"/>
          <w:szCs w:val="28"/>
        </w:rPr>
        <w:t xml:space="preserve">. </w:t>
      </w:r>
      <w:r w:rsidR="00B92C9E" w:rsidRPr="002273F5">
        <w:rPr>
          <w:sz w:val="28"/>
          <w:szCs w:val="28"/>
        </w:rPr>
        <w:t>Речь сегодня пойдет о «Графическом  диктанте». Что это такое</w:t>
      </w:r>
      <w:proofErr w:type="gramStart"/>
      <w:r w:rsidR="00B92C9E" w:rsidRPr="002273F5">
        <w:rPr>
          <w:sz w:val="28"/>
          <w:szCs w:val="28"/>
        </w:rPr>
        <w:t xml:space="preserve"> ?</w:t>
      </w:r>
      <w:proofErr w:type="gramEnd"/>
      <w:r w:rsidR="00B92C9E" w:rsidRPr="002273F5">
        <w:rPr>
          <w:sz w:val="28"/>
          <w:szCs w:val="28"/>
        </w:rPr>
        <w:t xml:space="preserve"> </w:t>
      </w:r>
      <w:r w:rsidR="005C64C8" w:rsidRPr="002273F5">
        <w:rPr>
          <w:sz w:val="28"/>
          <w:szCs w:val="28"/>
        </w:rPr>
        <w:t>И зачем он нужен</w:t>
      </w:r>
      <w:proofErr w:type="gramStart"/>
      <w:r w:rsidR="005C64C8" w:rsidRPr="002273F5">
        <w:rPr>
          <w:sz w:val="28"/>
          <w:szCs w:val="28"/>
        </w:rPr>
        <w:t xml:space="preserve"> ?</w:t>
      </w:r>
      <w:proofErr w:type="gramEnd"/>
    </w:p>
    <w:p w14:paraId="76850BB3" w14:textId="48E6379B" w:rsidR="005C64C8" w:rsidRDefault="005C64C8" w:rsidP="00904CD3">
      <w:pPr>
        <w:pStyle w:val="a3"/>
        <w:spacing w:before="192" w:beforeAutospacing="0" w:after="192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5C64C8">
        <w:rPr>
          <w:color w:val="333333"/>
          <w:sz w:val="28"/>
          <w:szCs w:val="28"/>
        </w:rPr>
        <w:t>Что такое диктант, понимают все: это вид письменной работы, который используется в процессе обучения для тренировки навыков письма, для закрепления и проверки приобретённых знаний.</w:t>
      </w:r>
    </w:p>
    <w:p w14:paraId="6C8DA616" w14:textId="77777777" w:rsidR="005C64C8" w:rsidRPr="005C64C8" w:rsidRDefault="005C64C8" w:rsidP="00904CD3">
      <w:pPr>
        <w:pStyle w:val="a3"/>
        <w:spacing w:before="192" w:beforeAutospacing="0" w:after="192" w:afterAutospacing="0" w:line="360" w:lineRule="auto"/>
        <w:ind w:firstLine="426"/>
        <w:jc w:val="both"/>
        <w:rPr>
          <w:b/>
          <w:bCs/>
          <w:color w:val="333333"/>
          <w:sz w:val="28"/>
          <w:szCs w:val="28"/>
        </w:rPr>
      </w:pPr>
      <w:r w:rsidRPr="005C64C8">
        <w:rPr>
          <w:b/>
          <w:bCs/>
          <w:color w:val="333333"/>
          <w:sz w:val="28"/>
          <w:szCs w:val="28"/>
        </w:rPr>
        <w:lastRenderedPageBreak/>
        <w:t>Графический диктант: рисование по клеточкам, создание рисунков по клеточкам под диктовку.</w:t>
      </w:r>
    </w:p>
    <w:p w14:paraId="10032526" w14:textId="15E1D6EE" w:rsidR="005C64C8" w:rsidRDefault="005C64C8" w:rsidP="00904CD3">
      <w:pPr>
        <w:pStyle w:val="4"/>
        <w:spacing w:before="240" w:beforeAutospacing="0" w:after="240" w:afterAutospacing="0" w:line="360" w:lineRule="auto"/>
        <w:ind w:firstLine="709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Зачем это нужно?</w:t>
      </w:r>
    </w:p>
    <w:p w14:paraId="32281110" w14:textId="2B8263A9" w:rsidR="007E3E0D" w:rsidRPr="007E3E0D" w:rsidRDefault="007E3E0D" w:rsidP="00904CD3">
      <w:pPr>
        <w:pStyle w:val="a3"/>
        <w:spacing w:before="192" w:beforeAutospacing="0" w:after="192" w:afterAutospacing="0" w:line="360" w:lineRule="auto"/>
        <w:jc w:val="both"/>
        <w:rPr>
          <w:color w:val="333333"/>
          <w:sz w:val="28"/>
          <w:szCs w:val="28"/>
        </w:rPr>
      </w:pPr>
      <w:r w:rsidRPr="007E3E0D">
        <w:rPr>
          <w:color w:val="333333"/>
          <w:sz w:val="28"/>
          <w:szCs w:val="28"/>
        </w:rPr>
        <w:t>Графические диктанты — эффективный инструмент в программе подготовки дошкольника к первому классу. Польза их для детей 5–6 лет огромна:</w:t>
      </w:r>
    </w:p>
    <w:p w14:paraId="73615BD6" w14:textId="100F4EE5" w:rsid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</w:t>
      </w:r>
      <w:r w:rsidR="00EE5C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 ориентироваться в пространстве, на листе бумаги;</w:t>
      </w:r>
    </w:p>
    <w:p w14:paraId="1624A42C" w14:textId="3B868631" w:rsid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тренируют мелкую моторику</w:t>
      </w:r>
      <w:r w:rsidR="00335B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готовят руку к письму;</w:t>
      </w:r>
    </w:p>
    <w:p w14:paraId="766055BF" w14:textId="030C23D2" w:rsidR="007E3E0D" w:rsidRPr="007E3E0D" w:rsidRDefault="00EE5C2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формируют </w:t>
      </w:r>
      <w:r w:rsid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работать с карандашом и ручкой;</w:t>
      </w:r>
    </w:p>
    <w:p w14:paraId="16BAF3D8" w14:textId="77777777" w:rsidR="007E3E0D" w:rsidRP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тренируют орфографическую зоркость;</w:t>
      </w:r>
    </w:p>
    <w:p w14:paraId="1D29605D" w14:textId="77777777" w:rsidR="007E3E0D" w:rsidRP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внимательность и усидчивость;</w:t>
      </w:r>
    </w:p>
    <w:p w14:paraId="5762A0C8" w14:textId="77777777" w:rsidR="007E3E0D" w:rsidRP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стимулируют пространственное воображение и мышление;</w:t>
      </w:r>
    </w:p>
    <w:p w14:paraId="7DBF000E" w14:textId="77777777" w:rsidR="007E3E0D" w:rsidRPr="007E3E0D" w:rsidRDefault="007E3E0D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E3E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приучают к самостоятельности;</w:t>
      </w:r>
    </w:p>
    <w:p w14:paraId="23720C67" w14:textId="48925B17" w:rsidR="007E3E0D" w:rsidRPr="007E3E0D" w:rsidRDefault="00C81C70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развивают слуховое внимание.</w:t>
      </w:r>
    </w:p>
    <w:p w14:paraId="27D16482" w14:textId="2B4AC28C" w:rsidR="0068292B" w:rsidRPr="00C81C70" w:rsidRDefault="007E3E0D" w:rsidP="00904CD3">
      <w:pPr>
        <w:pStyle w:val="4"/>
        <w:spacing w:before="240" w:beforeAutospacing="0" w:after="240" w:afterAutospacing="0" w:line="360" w:lineRule="auto"/>
        <w:ind w:firstLine="709"/>
        <w:jc w:val="both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 xml:space="preserve"> </w:t>
      </w:r>
    </w:p>
    <w:p w14:paraId="27099729" w14:textId="1B86BBA3" w:rsidR="0068292B" w:rsidRPr="00DA03D3" w:rsidRDefault="0068292B" w:rsidP="00904CD3">
      <w:pPr>
        <w:pStyle w:val="a3"/>
        <w:spacing w:before="192" w:beforeAutospacing="0" w:after="192" w:afterAutospacing="0" w:line="360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DA03D3">
        <w:rPr>
          <w:color w:val="0D0D0D" w:themeColor="text1" w:themeTint="F2"/>
          <w:sz w:val="28"/>
          <w:szCs w:val="28"/>
        </w:rPr>
        <w:t>Кроме того, такие зада</w:t>
      </w:r>
      <w:r w:rsidR="00C81C70" w:rsidRPr="00DA03D3">
        <w:rPr>
          <w:color w:val="0D0D0D" w:themeColor="text1" w:themeTint="F2"/>
          <w:sz w:val="28"/>
          <w:szCs w:val="28"/>
        </w:rPr>
        <w:t xml:space="preserve">ния </w:t>
      </w:r>
      <w:r w:rsidRPr="00DA03D3">
        <w:rPr>
          <w:color w:val="0D0D0D" w:themeColor="text1" w:themeTint="F2"/>
          <w:sz w:val="28"/>
          <w:szCs w:val="28"/>
        </w:rPr>
        <w:t xml:space="preserve"> кажутся очень интересными для детей. Они – словно игра, в процессе которой ребенок наблюдает маленькое чудо: на его глазах, благодаря его собственным действиям в ячейках появляется определенный герой или предмет, страница тетради оживает.</w:t>
      </w:r>
    </w:p>
    <w:p w14:paraId="35F8C1C2" w14:textId="0939618B" w:rsidR="0068292B" w:rsidRPr="00DA03D3" w:rsidRDefault="0068292B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DA03D3">
        <w:rPr>
          <w:color w:val="0D0D0D" w:themeColor="text1" w:themeTint="F2"/>
          <w:sz w:val="28"/>
          <w:szCs w:val="28"/>
        </w:rPr>
        <w:t xml:space="preserve">Дети испытывают удовольствие и радость, что непосредственно влияет на их </w:t>
      </w:r>
      <w:r w:rsidR="009B76D1">
        <w:rPr>
          <w:color w:val="0D0D0D" w:themeColor="text1" w:themeTint="F2"/>
          <w:sz w:val="28"/>
          <w:szCs w:val="28"/>
        </w:rPr>
        <w:t xml:space="preserve"> </w:t>
      </w:r>
      <w:r w:rsidR="0083621C">
        <w:rPr>
          <w:color w:val="0D0D0D" w:themeColor="text1" w:themeTint="F2"/>
          <w:sz w:val="28"/>
          <w:szCs w:val="28"/>
        </w:rPr>
        <w:t xml:space="preserve"> </w:t>
      </w:r>
      <w:r w:rsidRPr="00DA03D3">
        <w:rPr>
          <w:color w:val="0D0D0D" w:themeColor="text1" w:themeTint="F2"/>
          <w:sz w:val="28"/>
          <w:szCs w:val="28"/>
        </w:rPr>
        <w:t>эмоциональное состояние.</w:t>
      </w:r>
    </w:p>
    <w:p w14:paraId="232DFC5B" w14:textId="0EC80E44" w:rsidR="0068292B" w:rsidRDefault="0068292B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DA03D3">
        <w:rPr>
          <w:color w:val="0D0D0D" w:themeColor="text1" w:themeTint="F2"/>
          <w:sz w:val="28"/>
          <w:szCs w:val="28"/>
        </w:rPr>
        <w:t>Обычный красивый рисунок может создать лишь способный ребенок, а нарисовать по клеточкам сможет каждый! Это вдохновляет ребенка и придает ему уверенности в своих силах.</w:t>
      </w:r>
    </w:p>
    <w:p w14:paraId="0BBBFB43" w14:textId="77777777" w:rsidR="00904CD3" w:rsidRDefault="00904CD3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169042F4" w14:textId="77777777" w:rsidR="002273F5" w:rsidRDefault="002273F5" w:rsidP="00904CD3">
      <w:pPr>
        <w:pStyle w:val="a3"/>
        <w:spacing w:before="192" w:beforeAutospacing="0" w:after="192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</w:p>
    <w:p w14:paraId="45A2ED7D" w14:textId="76F94955" w:rsidR="00904CD3" w:rsidRPr="00904CD3" w:rsidRDefault="00904CD3" w:rsidP="00904CD3">
      <w:pPr>
        <w:pStyle w:val="a3"/>
        <w:spacing w:before="192" w:beforeAutospacing="0" w:after="192" w:afterAutospacing="0" w:line="360" w:lineRule="auto"/>
        <w:jc w:val="both"/>
        <w:rPr>
          <w:b/>
          <w:color w:val="0D0D0D" w:themeColor="text1" w:themeTint="F2"/>
          <w:sz w:val="28"/>
          <w:szCs w:val="28"/>
        </w:rPr>
      </w:pPr>
      <w:r w:rsidRPr="00904CD3">
        <w:rPr>
          <w:b/>
          <w:color w:val="0D0D0D" w:themeColor="text1" w:themeTint="F2"/>
          <w:sz w:val="28"/>
          <w:szCs w:val="28"/>
        </w:rPr>
        <w:lastRenderedPageBreak/>
        <w:t>2.Практическая часть</w:t>
      </w:r>
    </w:p>
    <w:p w14:paraId="167DBE70" w14:textId="77777777" w:rsidR="00904CD3" w:rsidRDefault="00904CD3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062078A2" w14:textId="492381E9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color w:val="0D0D0D" w:themeColor="text1" w:themeTint="F2"/>
          <w:sz w:val="32"/>
          <w:szCs w:val="32"/>
        </w:rPr>
      </w:pPr>
      <w:r w:rsidRPr="00904CD3">
        <w:rPr>
          <w:b/>
          <w:bCs/>
          <w:color w:val="0D0D0D" w:themeColor="text1" w:themeTint="F2"/>
          <w:sz w:val="32"/>
          <w:szCs w:val="32"/>
        </w:rPr>
        <w:t>Этапы выполнения графических диктантов</w:t>
      </w:r>
      <w:r w:rsidR="00335B6B" w:rsidRPr="00904CD3">
        <w:rPr>
          <w:b/>
          <w:bCs/>
          <w:color w:val="0D0D0D" w:themeColor="text1" w:themeTint="F2"/>
          <w:sz w:val="32"/>
          <w:szCs w:val="32"/>
        </w:rPr>
        <w:t>.</w:t>
      </w:r>
    </w:p>
    <w:p w14:paraId="547F4514" w14:textId="77777777" w:rsidR="00904CD3" w:rsidRDefault="00904CD3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color w:val="0D0D0D" w:themeColor="text1" w:themeTint="F2"/>
          <w:sz w:val="36"/>
          <w:szCs w:val="36"/>
        </w:rPr>
      </w:pPr>
    </w:p>
    <w:p w14:paraId="26C08537" w14:textId="5115DA28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t>I этап – подготовительный</w:t>
      </w:r>
      <w:r w:rsidRPr="00904CD3">
        <w:rPr>
          <w:color w:val="0D0D0D" w:themeColor="text1" w:themeTint="F2"/>
          <w:sz w:val="28"/>
          <w:szCs w:val="28"/>
        </w:rPr>
        <w:t>.</w:t>
      </w:r>
    </w:p>
    <w:p w14:paraId="233A4DB6" w14:textId="496FF07A" w:rsidR="000A6694" w:rsidRP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rFonts w:ascii="Trebuchet MS" w:hAnsi="Trebuchet MS"/>
          <w:noProof/>
          <w:color w:val="676A6C"/>
          <w:sz w:val="21"/>
          <w:szCs w:val="21"/>
        </w:rPr>
        <w:drawing>
          <wp:inline distT="0" distB="0" distL="0" distR="0" wp14:anchorId="0EAE9DDA" wp14:editId="5BEA5FF4">
            <wp:extent cx="3114675" cy="19335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28"/>
          <w:szCs w:val="28"/>
        </w:rPr>
        <w:t xml:space="preserve"> </w:t>
      </w:r>
    </w:p>
    <w:p w14:paraId="42C368D2" w14:textId="2D9F3555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t>II этап – воспроизведение простых графических узоров</w:t>
      </w:r>
      <w:r w:rsidRPr="00904CD3">
        <w:rPr>
          <w:color w:val="0D0D0D" w:themeColor="text1" w:themeTint="F2"/>
          <w:sz w:val="28"/>
          <w:szCs w:val="28"/>
        </w:rPr>
        <w:t>.</w:t>
      </w:r>
    </w:p>
    <w:p w14:paraId="4FCDD5EB" w14:textId="77777777" w:rsid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45AF52B8" w14:textId="149216E7" w:rsid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rFonts w:ascii="Trebuchet MS" w:hAnsi="Trebuchet MS"/>
          <w:noProof/>
          <w:color w:val="676A6C"/>
          <w:sz w:val="21"/>
          <w:szCs w:val="21"/>
        </w:rPr>
        <w:drawing>
          <wp:inline distT="0" distB="0" distL="0" distR="0" wp14:anchorId="4FD2C96E" wp14:editId="64867061">
            <wp:extent cx="49149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28"/>
          <w:szCs w:val="28"/>
        </w:rPr>
        <w:t xml:space="preserve"> </w:t>
      </w:r>
    </w:p>
    <w:p w14:paraId="3189EC34" w14:textId="77777777" w:rsidR="00904CD3" w:rsidRDefault="00904CD3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13375BDD" w14:textId="77777777" w:rsidR="00904CD3" w:rsidRPr="000A6694" w:rsidRDefault="00904CD3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</w:p>
    <w:p w14:paraId="5D9911F6" w14:textId="77C94A5B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lastRenderedPageBreak/>
        <w:t>III этап – выполнение под диктовку сложных графических изображений и их повторение.</w:t>
      </w:r>
    </w:p>
    <w:p w14:paraId="5ED89581" w14:textId="6F90655C" w:rsidR="000A6694" w:rsidRP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rFonts w:ascii="Trebuchet MS" w:hAnsi="Trebuchet MS"/>
          <w:i/>
          <w:iCs/>
          <w:noProof/>
          <w:color w:val="676A6C"/>
          <w:sz w:val="21"/>
          <w:szCs w:val="21"/>
        </w:rPr>
        <w:drawing>
          <wp:inline distT="0" distB="0" distL="0" distR="0" wp14:anchorId="4AC803DE" wp14:editId="029CFA4B">
            <wp:extent cx="5629275" cy="8438948"/>
            <wp:effectExtent l="0" t="0" r="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162" cy="844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28"/>
          <w:szCs w:val="28"/>
        </w:rPr>
        <w:t xml:space="preserve"> </w:t>
      </w:r>
    </w:p>
    <w:p w14:paraId="5452E3C1" w14:textId="071B62ED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lastRenderedPageBreak/>
        <w:t>IV этап – самостоятельное выполнение заданий, связанных с дополнением части изображения до целого: симметричного и ассиметричного рисунка.</w:t>
      </w:r>
    </w:p>
    <w:p w14:paraId="79E252A5" w14:textId="0FA06819" w:rsidR="000A6694" w:rsidRP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rFonts w:ascii="Trebuchet MS" w:hAnsi="Trebuchet MS"/>
          <w:noProof/>
          <w:color w:val="676A6C"/>
          <w:sz w:val="21"/>
          <w:szCs w:val="21"/>
        </w:rPr>
        <w:drawing>
          <wp:inline distT="0" distB="0" distL="0" distR="0" wp14:anchorId="0569362E" wp14:editId="1177B3B5">
            <wp:extent cx="2602572" cy="3676650"/>
            <wp:effectExtent l="0" t="0" r="762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33" cy="37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28"/>
          <w:szCs w:val="28"/>
        </w:rPr>
        <w:t xml:space="preserve"> </w:t>
      </w:r>
    </w:p>
    <w:p w14:paraId="0AF857B5" w14:textId="4EC30666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t>V этап – выполнение графических изображений с разворотом на 90, 180, 270 градусов, а также с перешифровкой изображения на 180 градусов (т.е. рисования в зеркальном варианте в направлениях: вверх, вниз, вправо, влево);</w:t>
      </w:r>
    </w:p>
    <w:p w14:paraId="79A979BC" w14:textId="402C23A8" w:rsidR="000A6694" w:rsidRPr="000A6694" w:rsidRDefault="000A6694" w:rsidP="00904CD3">
      <w:pPr>
        <w:pStyle w:val="a3"/>
        <w:spacing w:before="0" w:beforeAutospacing="0" w:after="15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rFonts w:ascii="Trebuchet MS" w:hAnsi="Trebuchet MS"/>
          <w:i/>
          <w:iCs/>
          <w:noProof/>
          <w:color w:val="676A6C"/>
          <w:sz w:val="21"/>
          <w:szCs w:val="21"/>
        </w:rPr>
        <w:lastRenderedPageBreak/>
        <w:drawing>
          <wp:inline distT="0" distB="0" distL="0" distR="0" wp14:anchorId="7EA098A9" wp14:editId="05A6E992">
            <wp:extent cx="4426585" cy="322107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3"/>
                    <a:stretch/>
                  </pic:blipFill>
                  <pic:spPr bwMode="auto">
                    <a:xfrm>
                      <a:off x="0" y="0"/>
                      <a:ext cx="4431730" cy="32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  <w:sz w:val="28"/>
          <w:szCs w:val="28"/>
        </w:rPr>
        <w:t xml:space="preserve"> </w:t>
      </w:r>
    </w:p>
    <w:p w14:paraId="74496024" w14:textId="77777777" w:rsidR="000A6694" w:rsidRPr="00904CD3" w:rsidRDefault="000A6694" w:rsidP="00904CD3">
      <w:pPr>
        <w:pStyle w:val="a3"/>
        <w:spacing w:before="0" w:beforeAutospacing="0" w:after="150" w:afterAutospacing="0" w:line="360" w:lineRule="auto"/>
        <w:jc w:val="both"/>
        <w:rPr>
          <w:b/>
          <w:bCs/>
          <w:iCs/>
          <w:color w:val="0D0D0D" w:themeColor="text1" w:themeTint="F2"/>
          <w:sz w:val="28"/>
          <w:szCs w:val="28"/>
        </w:rPr>
      </w:pPr>
      <w:r w:rsidRPr="00904CD3">
        <w:rPr>
          <w:b/>
          <w:bCs/>
          <w:iCs/>
          <w:color w:val="0D0D0D" w:themeColor="text1" w:themeTint="F2"/>
          <w:sz w:val="28"/>
          <w:szCs w:val="28"/>
        </w:rPr>
        <w:t>VI этап – составление графических изображений по заданной теме, по замыслу и их чтение.</w:t>
      </w:r>
    </w:p>
    <w:p w14:paraId="5DF1FD6B" w14:textId="3DFA376B" w:rsidR="00DA03D3" w:rsidRPr="00DA03D3" w:rsidRDefault="000A6694" w:rsidP="00904CD3">
      <w:pPr>
        <w:pStyle w:val="5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DA03D3" w:rsidRPr="00DA03D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Начинайте с малого</w:t>
      </w:r>
    </w:p>
    <w:p w14:paraId="2793E2F1" w14:textId="17B54CCA" w:rsidR="00DA03D3" w:rsidRDefault="00DA03D3" w:rsidP="00904CD3">
      <w:pPr>
        <w:pStyle w:val="a3"/>
        <w:spacing w:before="192" w:beforeAutospacing="0" w:after="192" w:afterAutospacing="0" w:line="360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DA03D3">
        <w:rPr>
          <w:color w:val="0D0D0D" w:themeColor="text1" w:themeTint="F2"/>
          <w:sz w:val="28"/>
          <w:szCs w:val="28"/>
        </w:rPr>
        <w:t>Вовсе не обязательно начинать графические диктанты с создания сложных рисунков. Более того, не обязательно проводить их именно в форме диктанта — т.е. выполнения задания под диктовку. Сначала освойте технику рисования по клеточкам, создавая картинки по образцу, обводя пунктирные линии, дорисовывая картинки. Найти задания — не проблема. Можно рисовать их самостоятельно.</w:t>
      </w:r>
    </w:p>
    <w:p w14:paraId="05A6E6BE" w14:textId="77777777" w:rsidR="00EC4204" w:rsidRPr="00EC4204" w:rsidRDefault="00EC4204" w:rsidP="00904CD3">
      <w:pPr>
        <w:pStyle w:val="a3"/>
        <w:spacing w:before="192" w:beforeAutospacing="0" w:after="192" w:afterAutospacing="0" w:line="360" w:lineRule="auto"/>
        <w:ind w:firstLine="851"/>
        <w:jc w:val="both"/>
        <w:rPr>
          <w:color w:val="0D0D0D" w:themeColor="text1" w:themeTint="F2"/>
          <w:sz w:val="28"/>
          <w:szCs w:val="28"/>
        </w:rPr>
      </w:pPr>
      <w:r w:rsidRPr="00EC4204">
        <w:rPr>
          <w:color w:val="0D0D0D" w:themeColor="text1" w:themeTint="F2"/>
          <w:sz w:val="28"/>
          <w:szCs w:val="28"/>
        </w:rPr>
        <w:t>Итак, нарисуйте тоненькой линией в тетради ребёнка незамысловатый узор:</w:t>
      </w:r>
    </w:p>
    <w:p w14:paraId="6EEEC5D0" w14:textId="77777777" w:rsidR="00EC4204" w:rsidRPr="00EC4204" w:rsidRDefault="00EC4204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EC4204">
        <w:rPr>
          <w:color w:val="0D0D0D" w:themeColor="text1" w:themeTint="F2"/>
          <w:sz w:val="28"/>
          <w:szCs w:val="28"/>
        </w:rPr>
        <w:t>Пусть он сначала обведёт нарисованный фрагмент, а затем продолжит его до конца листа.</w:t>
      </w:r>
    </w:p>
    <w:p w14:paraId="59279EA4" w14:textId="77777777" w:rsidR="00EC4204" w:rsidRPr="00EC4204" w:rsidRDefault="00EC4204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EC4204">
        <w:rPr>
          <w:color w:val="0D0D0D" w:themeColor="text1" w:themeTint="F2"/>
          <w:sz w:val="28"/>
          <w:szCs w:val="28"/>
        </w:rPr>
        <w:t>Обсудите, как узор создавался:</w:t>
      </w:r>
    </w:p>
    <w:p w14:paraId="5FFDF0F0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клетка вниз;</w:t>
      </w:r>
    </w:p>
    <w:p w14:paraId="2C110E97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клетка вправо;</w:t>
      </w:r>
    </w:p>
    <w:p w14:paraId="256983CF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1 клетка вверх;</w:t>
      </w:r>
    </w:p>
    <w:p w14:paraId="5BF26494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клетка вправо…</w:t>
      </w:r>
    </w:p>
    <w:p w14:paraId="7D096D6F" w14:textId="54114A03" w:rsidR="00EC4204" w:rsidRDefault="00EC4204" w:rsidP="00904CD3">
      <w:pPr>
        <w:pStyle w:val="a3"/>
        <w:spacing w:before="192" w:beforeAutospacing="0" w:after="192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EC4204">
        <w:rPr>
          <w:color w:val="0D0D0D" w:themeColor="text1" w:themeTint="F2"/>
          <w:sz w:val="28"/>
          <w:szCs w:val="28"/>
        </w:rPr>
        <w:t>А теперь попросите нарисовать рисунок по такой же схеме, но везде брать по две клетки.</w:t>
      </w:r>
    </w:p>
    <w:p w14:paraId="36514230" w14:textId="095CE543" w:rsidR="00EC4204" w:rsidRDefault="00EC4204" w:rsidP="00904CD3">
      <w:pPr>
        <w:pStyle w:val="a3"/>
        <w:spacing w:before="192" w:beforeAutospacing="0" w:after="192" w:afterAutospacing="0" w:line="360" w:lineRule="auto"/>
        <w:jc w:val="both"/>
        <w:rPr>
          <w:i/>
          <w:iCs/>
          <w:color w:val="697275"/>
          <w:sz w:val="28"/>
          <w:szCs w:val="28"/>
          <w:shd w:val="clear" w:color="auto" w:fill="F6F6F4"/>
        </w:rPr>
      </w:pPr>
      <w:r w:rsidRPr="00EC4204">
        <w:rPr>
          <w:color w:val="0D0D0D" w:themeColor="text1" w:themeTint="F2"/>
          <w:sz w:val="28"/>
          <w:szCs w:val="28"/>
        </w:rPr>
        <w:t xml:space="preserve">От простейшего плавно переходим к заданиям </w:t>
      </w:r>
      <w:proofErr w:type="gramStart"/>
      <w:r w:rsidRPr="00EC4204">
        <w:rPr>
          <w:color w:val="0D0D0D" w:themeColor="text1" w:themeTint="F2"/>
          <w:sz w:val="28"/>
          <w:szCs w:val="28"/>
        </w:rPr>
        <w:t>посложнее</w:t>
      </w:r>
      <w:proofErr w:type="gramEnd"/>
      <w:r>
        <w:rPr>
          <w:i/>
          <w:iCs/>
          <w:color w:val="697275"/>
          <w:sz w:val="28"/>
          <w:szCs w:val="28"/>
          <w:shd w:val="clear" w:color="auto" w:fill="F6F6F4"/>
        </w:rPr>
        <w:t xml:space="preserve">. </w:t>
      </w:r>
    </w:p>
    <w:p w14:paraId="1CF9340A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Постепенно задания усложняйте, подбирая графические диктанты соответствующего уровня сложности.</w:t>
      </w:r>
    </w:p>
    <w:p w14:paraId="1F4E2546" w14:textId="77777777" w:rsidR="00EC4204" w:rsidRPr="00EC4204" w:rsidRDefault="00EC4204" w:rsidP="00904CD3">
      <w:pPr>
        <w:numPr>
          <w:ilvl w:val="0"/>
          <w:numId w:val="7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C420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в этом занятии ребёнок достигнет впечатляющих высот, предложите ему поменяться ролями: пусть он создаёт узоры или картинки, а затем по клеточкам диктует вам, как повторить его шедевр. Нам не известно ни единого случая, когда такие «перевёртыши» не вызывали бы у мальчишек и девчонок неподдельного восторга.</w:t>
      </w:r>
    </w:p>
    <w:p w14:paraId="0E966752" w14:textId="3CCDF991" w:rsidR="00DA03D3" w:rsidRPr="002273F5" w:rsidRDefault="008A2E1B" w:rsidP="00904CD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904CD3" w:rsidRPr="002273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родителям</w:t>
      </w:r>
    </w:p>
    <w:p w14:paraId="3B067F6B" w14:textId="61632638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всё необходимое: ли</w:t>
      </w:r>
      <w:proofErr w:type="gramStart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</w:t>
      </w:r>
      <w:r w:rsidR="00265D17"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(крупную)</w:t>
      </w: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карандаш, ластик (чтобы можно было исправить ошибки, которых на первых порах точно не избежать). Задания для диктанта вы можете придумывать самостоятельно, а можете купить специальные рабочие тетради или скачать и распечатать графические диктанты из интернета.</w:t>
      </w:r>
    </w:p>
    <w:p w14:paraId="0353026B" w14:textId="77777777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сами посмотрите задание. Когда убедитесь, что вам всё понятно, приглашайте ребёнка поиграть в новую игру.</w:t>
      </w:r>
    </w:p>
    <w:p w14:paraId="22906E7B" w14:textId="77777777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ребёнок сел правильно, с ровной спинкой, правильно взял в руки карандаш. Эти моменты нужно обязательно держать под контролем всякий раз, когда вы проводите для своего дошкольника развивающие занятия в домашних условиях.</w:t>
      </w:r>
    </w:p>
    <w:p w14:paraId="19EB3397" w14:textId="77777777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Напомните, где правая сторона, где левая. Кстати, этот момент можно использовать для того, чтобы рассказать ребёнку о существовании левшей и правшей. Что оба варианта нормальны. Что все детки, все люди разные. В </w:t>
      </w: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общем, поработайте над социализацией крохи — это никогда не будет лишним.</w:t>
      </w:r>
    </w:p>
    <w:p w14:paraId="6F26D63C" w14:textId="77777777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простую тренировку. Покажите, что значит нарисовать две клетки вправо. Пусть ребёнок повторит за вами. Выполните несколько таких начертаний.</w:t>
      </w:r>
    </w:p>
    <w:p w14:paraId="3FF5A658" w14:textId="77777777" w:rsidR="00DA03D3" w:rsidRPr="002273F5" w:rsidRDefault="00DA03D3" w:rsidP="00904CD3">
      <w:pPr>
        <w:numPr>
          <w:ilvl w:val="0"/>
          <w:numId w:val="4"/>
        </w:numPr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 на листе в клетку несколько прямых линий разной длины в разных направлениях (направление укажите стрелочкой). Обсудите каждую линию: сколько клеток она заняла, в каком направлении нарисована, где её начало.</w:t>
      </w:r>
    </w:p>
    <w:p w14:paraId="2B586D52" w14:textId="0B30FFD5" w:rsidR="00974272" w:rsidRPr="002273F5" w:rsidRDefault="00974272" w:rsidP="00904CD3">
      <w:pPr>
        <w:pStyle w:val="a3"/>
        <w:numPr>
          <w:ilvl w:val="0"/>
          <w:numId w:val="4"/>
        </w:numPr>
        <w:tabs>
          <w:tab w:val="clear" w:pos="720"/>
          <w:tab w:val="num" w:pos="360"/>
        </w:tabs>
        <w:spacing w:before="75" w:beforeAutospacing="0" w:line="360" w:lineRule="auto"/>
        <w:ind w:left="142" w:firstLine="709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>Графические диктанты можно дополнить загадками, скороговорками, чистоговорками и пальчиковой гимнастикой. В процессе занятия ребенок отрабатывает правильную, чёткую и грамотную речь, развивает мелкую моторику рук, учится выделять отличительные особенности предметов, пополняет свой словарный запас.</w:t>
      </w:r>
    </w:p>
    <w:p w14:paraId="22EC728A" w14:textId="44EBFC67" w:rsidR="00974272" w:rsidRPr="002273F5" w:rsidRDefault="00974272" w:rsidP="00904CD3">
      <w:pPr>
        <w:pStyle w:val="a3"/>
        <w:spacing w:before="75" w:beforeAutospacing="0" w:line="360" w:lineRule="auto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 xml:space="preserve"> </w:t>
      </w:r>
      <w:r w:rsidR="0068292B" w:rsidRPr="002273F5">
        <w:rPr>
          <w:sz w:val="28"/>
          <w:szCs w:val="28"/>
        </w:rPr>
        <w:t xml:space="preserve"> </w:t>
      </w:r>
      <w:r w:rsidR="00DA03D3" w:rsidRPr="002273F5">
        <w:rPr>
          <w:sz w:val="28"/>
          <w:szCs w:val="28"/>
        </w:rPr>
        <w:t xml:space="preserve"> </w:t>
      </w:r>
      <w:r w:rsidR="008A2E1B">
        <w:rPr>
          <w:sz w:val="28"/>
          <w:szCs w:val="28"/>
        </w:rPr>
        <w:t xml:space="preserve">       </w:t>
      </w:r>
      <w:r w:rsidRPr="002273F5">
        <w:rPr>
          <w:sz w:val="28"/>
          <w:szCs w:val="28"/>
        </w:rPr>
        <w:t>Ваша задача – помочь ребенку в игровой форме овладеть необходимыми для хорошей учебы навыками. Поэтому никогда не ругайте его. Если у него что-то не получается, просто объясните, как надо делать правильно. Чаще хвалите малыша, и никогда ни с кем не сравнивайте.</w:t>
      </w:r>
    </w:p>
    <w:p w14:paraId="63F2EBFA" w14:textId="2C3ED542" w:rsidR="00974272" w:rsidRPr="002273F5" w:rsidRDefault="008A2E1B" w:rsidP="00904CD3">
      <w:pPr>
        <w:pStyle w:val="a3"/>
        <w:spacing w:before="75" w:beforeAutospacing="0" w:line="360" w:lineRule="auto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4272" w:rsidRPr="002273F5">
        <w:rPr>
          <w:sz w:val="28"/>
          <w:szCs w:val="28"/>
        </w:rPr>
        <w:t>Продолжительность одного занятия с графическими диктантами не должна превышать 10 – 15 минут для детей 5-ти лет, 15 – 20 минут для детей 5 – 6-ти лет и 20 – 25-ти минут для детей 6 – 7-ми лет. Но если ребенок увлекся, не стоит останавливать его и прерывать занятие.</w:t>
      </w:r>
    </w:p>
    <w:p w14:paraId="31B45715" w14:textId="6CA70DE9" w:rsidR="00661FD3" w:rsidRPr="002273F5" w:rsidRDefault="00661FD3" w:rsidP="00904CD3">
      <w:pPr>
        <w:pStyle w:val="a3"/>
        <w:spacing w:before="75" w:beforeAutospacing="0" w:line="360" w:lineRule="auto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>Где их взять?</w:t>
      </w:r>
    </w:p>
    <w:p w14:paraId="5A2A5E03" w14:textId="46A6CCB6" w:rsidR="00661FD3" w:rsidRPr="002273F5" w:rsidRDefault="00661FD3" w:rsidP="00904CD3">
      <w:pPr>
        <w:pStyle w:val="a3"/>
        <w:spacing w:before="75" w:beforeAutospacing="0" w:line="360" w:lineRule="auto"/>
        <w:jc w:val="both"/>
        <w:textAlignment w:val="top"/>
        <w:rPr>
          <w:sz w:val="28"/>
          <w:szCs w:val="28"/>
        </w:rPr>
      </w:pPr>
      <w:r w:rsidRPr="002273F5">
        <w:rPr>
          <w:sz w:val="28"/>
          <w:szCs w:val="28"/>
        </w:rPr>
        <w:t>В эпоху современных технологий это не сложно, можно найти в интернете. Можно купить в книжном магазине на свой вкус по теме (животные, транспорт, игрушки и т.п.</w:t>
      </w:r>
      <w:proofErr w:type="gramStart"/>
      <w:r w:rsidRPr="002273F5">
        <w:rPr>
          <w:sz w:val="28"/>
          <w:szCs w:val="28"/>
        </w:rPr>
        <w:t xml:space="preserve"> )</w:t>
      </w:r>
      <w:proofErr w:type="gramEnd"/>
      <w:r w:rsidRPr="002273F5">
        <w:rPr>
          <w:sz w:val="28"/>
          <w:szCs w:val="28"/>
        </w:rPr>
        <w:t xml:space="preserve"> </w:t>
      </w:r>
    </w:p>
    <w:p w14:paraId="018816A7" w14:textId="77777777" w:rsidR="008A2E1B" w:rsidRDefault="008A2E1B" w:rsidP="00904CD3">
      <w:pPr>
        <w:pStyle w:val="a3"/>
        <w:spacing w:before="75" w:beforeAutospacing="0" w:line="360" w:lineRule="auto"/>
        <w:jc w:val="both"/>
        <w:textAlignment w:val="top"/>
        <w:rPr>
          <w:b/>
          <w:sz w:val="28"/>
          <w:szCs w:val="28"/>
        </w:rPr>
      </w:pPr>
    </w:p>
    <w:p w14:paraId="08083BA9" w14:textId="3EE57832" w:rsidR="00904CD3" w:rsidRPr="002273F5" w:rsidRDefault="00904CD3" w:rsidP="00904CD3">
      <w:pPr>
        <w:pStyle w:val="a3"/>
        <w:spacing w:before="75" w:beforeAutospacing="0" w:line="360" w:lineRule="auto"/>
        <w:jc w:val="both"/>
        <w:textAlignment w:val="top"/>
        <w:rPr>
          <w:b/>
          <w:sz w:val="28"/>
          <w:szCs w:val="28"/>
        </w:rPr>
      </w:pPr>
      <w:r w:rsidRPr="002273F5">
        <w:rPr>
          <w:b/>
          <w:sz w:val="28"/>
          <w:szCs w:val="28"/>
        </w:rPr>
        <w:lastRenderedPageBreak/>
        <w:t>3.Заключительная часть</w:t>
      </w:r>
    </w:p>
    <w:p w14:paraId="0440D9AE" w14:textId="088AD0BC" w:rsidR="00904CD3" w:rsidRPr="002273F5" w:rsidRDefault="00904CD3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таким диктантам уделять немного времени, хотя бы 1-2 раза в 2 недели, результат будет высокий. Такой диктант развивает не только мелкую моторику, что очень важно</w:t>
      </w:r>
      <w:proofErr w:type="gramStart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умение сосредоточиться на задании, развивает в ребёнке внимание, аккуратность в тетради, а также закрепляют такие понятия, как «лево-право», «вверх-вниз». Вы заметили, что такие диктанты с детьми я провожу на занятиях. Пока ребята учатся их писать и не у всех они получаются, но к концу года, надеюсь на вашу помощь, они затруднения не вызовут. По мере усвоения простых элементов узора надо переходить к более </w:t>
      </w:r>
      <w:proofErr w:type="gramStart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proofErr w:type="gramEnd"/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Сейчас в книжных магазинах Вы сможете найти пособия по графическим диктантам, в них в клеточках уже нарисованы предметы, узоры, вам просто надо продиктовать своему ребёнку, можете взять у меня. Время наше подошло к концу, у кого есть ко мне вопросы? Спа</w:t>
      </w:r>
      <w:r w:rsidR="00B81C42"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сибо за то, что пришли на мастер-класс</w:t>
      </w:r>
      <w:r w:rsidRPr="002273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надеюсь, он был полезным для Вас.</w:t>
      </w:r>
    </w:p>
    <w:p w14:paraId="50767EFB" w14:textId="77777777" w:rsidR="00B81C42" w:rsidRPr="002273F5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25659" w14:textId="77777777" w:rsidR="00B81C42" w:rsidRPr="002273F5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77524" w14:textId="77777777" w:rsidR="00B81C42" w:rsidRPr="002273F5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5B3A0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490141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C1E577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8CF1AE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B2065F7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F4B90E" w14:textId="05E8C5DA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C58FAF" w14:textId="77777777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25FF84" w14:textId="4DFAF2F8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5E5CE180" w14:textId="77777777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43CA96" w14:textId="23774C36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1784170" wp14:editId="5E672393">
            <wp:extent cx="4967361" cy="3725693"/>
            <wp:effectExtent l="0" t="0" r="508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51" cy="3726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C988B" w14:textId="77777777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04D3AF" w14:textId="5D710F81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2EFA908" wp14:editId="6DB70565">
            <wp:extent cx="4902741" cy="367722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422" cy="3677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56F3F9" w14:textId="77777777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DA49BC" w14:textId="77777777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4B8691" w14:textId="10E36AC6" w:rsidR="00692602" w:rsidRDefault="0069260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5FF53C5" wp14:editId="6AEA8A9D">
            <wp:extent cx="5032209" cy="377433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08" cy="377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49D40" w14:textId="77777777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1A16F99" w14:textId="4F96AF0D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677B65" wp14:editId="28233706">
            <wp:extent cx="4970834" cy="3728299"/>
            <wp:effectExtent l="0" t="0" r="1270" b="571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525" cy="3728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029ACC" w14:textId="77777777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F9781A" w14:textId="77777777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8137D0" w14:textId="25BCE583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EC44BA6" wp14:editId="64070A95">
            <wp:extent cx="4889543" cy="3667327"/>
            <wp:effectExtent l="0" t="0" r="635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222" cy="3667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2DE1F3" w14:textId="77777777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4420FBA" w14:textId="4673A3CA" w:rsidR="00263AA9" w:rsidRDefault="00263AA9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4F33C9F" wp14:editId="42E9CB58">
            <wp:extent cx="5032209" cy="377433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908" cy="377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6C1F88" w14:textId="77777777" w:rsidR="00B81C42" w:rsidRDefault="00B81C42" w:rsidP="00904CD3">
      <w:pPr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FBE1A9" w14:textId="78E356F1" w:rsidR="00C87F38" w:rsidRDefault="008A2E1B" w:rsidP="00904CD3">
      <w:pPr>
        <w:spacing w:after="16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491990BD" wp14:editId="2FC7BE3F">
            <wp:extent cx="5642043" cy="42317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827" cy="4232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A3D2C" w14:textId="77777777" w:rsidR="008A2E1B" w:rsidRDefault="008A2E1B" w:rsidP="00904CD3">
      <w:pPr>
        <w:spacing w:after="160" w:line="360" w:lineRule="auto"/>
        <w:jc w:val="both"/>
      </w:pPr>
    </w:p>
    <w:p w14:paraId="7B6982FE" w14:textId="0ECC8318" w:rsidR="008A2E1B" w:rsidRDefault="008A2E1B" w:rsidP="00904CD3">
      <w:pPr>
        <w:spacing w:after="16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B36221A" wp14:editId="0BA3DDB6">
            <wp:extent cx="5690681" cy="426820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71" cy="42688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2E1B" w:rsidSect="00C4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1DF0F" w14:textId="77777777" w:rsidR="002867FC" w:rsidRDefault="002867FC" w:rsidP="002722FA">
      <w:pPr>
        <w:spacing w:after="0" w:line="240" w:lineRule="auto"/>
      </w:pPr>
      <w:r>
        <w:separator/>
      </w:r>
    </w:p>
  </w:endnote>
  <w:endnote w:type="continuationSeparator" w:id="0">
    <w:p w14:paraId="17BC53D7" w14:textId="77777777" w:rsidR="002867FC" w:rsidRDefault="002867FC" w:rsidP="0027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A321" w14:textId="77777777" w:rsidR="002867FC" w:rsidRDefault="002867FC" w:rsidP="002722FA">
      <w:pPr>
        <w:spacing w:after="0" w:line="240" w:lineRule="auto"/>
      </w:pPr>
      <w:r>
        <w:separator/>
      </w:r>
    </w:p>
  </w:footnote>
  <w:footnote w:type="continuationSeparator" w:id="0">
    <w:p w14:paraId="431EA0A7" w14:textId="77777777" w:rsidR="002867FC" w:rsidRDefault="002867FC" w:rsidP="0027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07B3"/>
    <w:multiLevelType w:val="multilevel"/>
    <w:tmpl w:val="3398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395CCA"/>
    <w:multiLevelType w:val="hybridMultilevel"/>
    <w:tmpl w:val="503A4D42"/>
    <w:lvl w:ilvl="0" w:tplc="D3AAD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B8D"/>
    <w:multiLevelType w:val="multilevel"/>
    <w:tmpl w:val="85464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20371"/>
    <w:multiLevelType w:val="multilevel"/>
    <w:tmpl w:val="7DA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F8145D"/>
    <w:multiLevelType w:val="multilevel"/>
    <w:tmpl w:val="CBA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254C6"/>
    <w:multiLevelType w:val="hybridMultilevel"/>
    <w:tmpl w:val="10D4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3423"/>
    <w:multiLevelType w:val="hybridMultilevel"/>
    <w:tmpl w:val="EB46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B476C"/>
    <w:multiLevelType w:val="multilevel"/>
    <w:tmpl w:val="A398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0D"/>
    <w:rsid w:val="00056AB1"/>
    <w:rsid w:val="000854FC"/>
    <w:rsid w:val="00091E3A"/>
    <w:rsid w:val="000A6694"/>
    <w:rsid w:val="000C20F4"/>
    <w:rsid w:val="000D3DBA"/>
    <w:rsid w:val="0012201F"/>
    <w:rsid w:val="001639F7"/>
    <w:rsid w:val="00180721"/>
    <w:rsid w:val="001C6DE2"/>
    <w:rsid w:val="002273F5"/>
    <w:rsid w:val="00263AA9"/>
    <w:rsid w:val="00265D17"/>
    <w:rsid w:val="002722FA"/>
    <w:rsid w:val="002867FC"/>
    <w:rsid w:val="002E0BB9"/>
    <w:rsid w:val="00305C2B"/>
    <w:rsid w:val="0031209A"/>
    <w:rsid w:val="00335B6B"/>
    <w:rsid w:val="0035178D"/>
    <w:rsid w:val="003C643D"/>
    <w:rsid w:val="003D1F45"/>
    <w:rsid w:val="004318BD"/>
    <w:rsid w:val="00437617"/>
    <w:rsid w:val="004D2999"/>
    <w:rsid w:val="004E0404"/>
    <w:rsid w:val="004F51E6"/>
    <w:rsid w:val="00553E91"/>
    <w:rsid w:val="00572020"/>
    <w:rsid w:val="00590EA7"/>
    <w:rsid w:val="005979D2"/>
    <w:rsid w:val="005C4EB0"/>
    <w:rsid w:val="005C64C8"/>
    <w:rsid w:val="00615085"/>
    <w:rsid w:val="00661FD3"/>
    <w:rsid w:val="0068292B"/>
    <w:rsid w:val="00691700"/>
    <w:rsid w:val="00692602"/>
    <w:rsid w:val="006C3D4D"/>
    <w:rsid w:val="006C6D95"/>
    <w:rsid w:val="006E28BE"/>
    <w:rsid w:val="007B1BB7"/>
    <w:rsid w:val="007C5E6F"/>
    <w:rsid w:val="007E3E0D"/>
    <w:rsid w:val="0083621C"/>
    <w:rsid w:val="00883B0C"/>
    <w:rsid w:val="0089344A"/>
    <w:rsid w:val="008A2E1B"/>
    <w:rsid w:val="008E2F13"/>
    <w:rsid w:val="00904CD3"/>
    <w:rsid w:val="009558A4"/>
    <w:rsid w:val="00974272"/>
    <w:rsid w:val="009B76D1"/>
    <w:rsid w:val="009C703B"/>
    <w:rsid w:val="009F3858"/>
    <w:rsid w:val="00AB105A"/>
    <w:rsid w:val="00B347AC"/>
    <w:rsid w:val="00B81C42"/>
    <w:rsid w:val="00B92C9E"/>
    <w:rsid w:val="00BD0068"/>
    <w:rsid w:val="00C32A85"/>
    <w:rsid w:val="00C3412F"/>
    <w:rsid w:val="00C3711C"/>
    <w:rsid w:val="00C46E63"/>
    <w:rsid w:val="00C61D2D"/>
    <w:rsid w:val="00C81C70"/>
    <w:rsid w:val="00C87F38"/>
    <w:rsid w:val="00D123F2"/>
    <w:rsid w:val="00D56A27"/>
    <w:rsid w:val="00DA03D3"/>
    <w:rsid w:val="00DA6EC3"/>
    <w:rsid w:val="00DC2500"/>
    <w:rsid w:val="00DF637B"/>
    <w:rsid w:val="00E807B4"/>
    <w:rsid w:val="00EC4204"/>
    <w:rsid w:val="00ED0079"/>
    <w:rsid w:val="00ED719A"/>
    <w:rsid w:val="00EE5C23"/>
    <w:rsid w:val="00F0590D"/>
    <w:rsid w:val="00F1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2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D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5C6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90D"/>
    <w:rPr>
      <w:b/>
      <w:bCs/>
    </w:rPr>
  </w:style>
  <w:style w:type="paragraph" w:styleId="a5">
    <w:name w:val="List Paragraph"/>
    <w:basedOn w:val="a"/>
    <w:uiPriority w:val="34"/>
    <w:qFormat/>
    <w:rsid w:val="006829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C6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03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6">
    <w:name w:val="header"/>
    <w:basedOn w:val="a"/>
    <w:link w:val="a7"/>
    <w:uiPriority w:val="99"/>
    <w:unhideWhenUsed/>
    <w:rsid w:val="0027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2FA"/>
  </w:style>
  <w:style w:type="paragraph" w:styleId="a8">
    <w:name w:val="footer"/>
    <w:basedOn w:val="a"/>
    <w:link w:val="a9"/>
    <w:uiPriority w:val="99"/>
    <w:unhideWhenUsed/>
    <w:rsid w:val="0027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2FA"/>
  </w:style>
  <w:style w:type="paragraph" w:styleId="aa">
    <w:name w:val="Balloon Text"/>
    <w:basedOn w:val="a"/>
    <w:link w:val="ab"/>
    <w:uiPriority w:val="99"/>
    <w:semiHidden/>
    <w:unhideWhenUsed/>
    <w:rsid w:val="006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28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D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5C6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90D"/>
    <w:rPr>
      <w:b/>
      <w:bCs/>
    </w:rPr>
  </w:style>
  <w:style w:type="paragraph" w:styleId="a5">
    <w:name w:val="List Paragraph"/>
    <w:basedOn w:val="a"/>
    <w:uiPriority w:val="34"/>
    <w:qFormat/>
    <w:rsid w:val="0068292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C6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03D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6">
    <w:name w:val="header"/>
    <w:basedOn w:val="a"/>
    <w:link w:val="a7"/>
    <w:uiPriority w:val="99"/>
    <w:unhideWhenUsed/>
    <w:rsid w:val="0027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22FA"/>
  </w:style>
  <w:style w:type="paragraph" w:styleId="a8">
    <w:name w:val="footer"/>
    <w:basedOn w:val="a"/>
    <w:link w:val="a9"/>
    <w:uiPriority w:val="99"/>
    <w:unhideWhenUsed/>
    <w:rsid w:val="0027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22FA"/>
  </w:style>
  <w:style w:type="paragraph" w:styleId="aa">
    <w:name w:val="Balloon Text"/>
    <w:basedOn w:val="a"/>
    <w:link w:val="ab"/>
    <w:uiPriority w:val="99"/>
    <w:semiHidden/>
    <w:unhideWhenUsed/>
    <w:rsid w:val="006E2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2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4705</TotalTime>
  <Pages>16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46</cp:revision>
  <cp:lastPrinted>2019-10-21T08:37:00Z</cp:lastPrinted>
  <dcterms:created xsi:type="dcterms:W3CDTF">2019-10-06T20:22:00Z</dcterms:created>
  <dcterms:modified xsi:type="dcterms:W3CDTF">2021-06-09T05:06:00Z</dcterms:modified>
</cp:coreProperties>
</file>