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15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Под видом медработников. Мошенники на Урале обманывают бабушек, предлагая прививку от COVID-19</w:t>
      </w:r>
    </w:p>
    <w:p w:rsidR="00264B15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В Свердловской области впервые зафиксирован случай обмана пожилых женщин лжемедработниками, которые входят в доверие, обещая организовать вакцинацию от новой короновирусной инфекц</w:t>
      </w:r>
      <w:r w:rsidRPr="00264B15">
        <w:rPr>
          <w:rFonts w:asciiTheme="minorHAnsi" w:hAnsiTheme="minorHAnsi"/>
          <w:sz w:val="28"/>
          <w:szCs w:val="28"/>
        </w:rPr>
        <w:t>и</w:t>
      </w:r>
      <w:r w:rsidRPr="00264B15">
        <w:rPr>
          <w:rFonts w:asciiTheme="minorHAnsi" w:hAnsiTheme="minorHAnsi"/>
          <w:sz w:val="28"/>
          <w:szCs w:val="28"/>
        </w:rPr>
        <w:t>ии COVID-19 на дому. Об этом общественность и СМИ проинформировал пресс-секретарь ГУ МВД России по Свердловской области Валерий Горелых.</w:t>
      </w:r>
    </w:p>
    <w:p w:rsidR="00264B15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По его данным, ЧП произошло в Сысертском районе днем 22 октября. В одну из квартир по улице Коммуны к пе</w:t>
      </w:r>
      <w:r w:rsidRPr="00264B15">
        <w:rPr>
          <w:rFonts w:asciiTheme="minorHAnsi" w:hAnsiTheme="minorHAnsi"/>
          <w:sz w:val="28"/>
          <w:szCs w:val="28"/>
        </w:rPr>
        <w:t>н</w:t>
      </w:r>
      <w:r w:rsidRPr="00264B15">
        <w:rPr>
          <w:rFonts w:asciiTheme="minorHAnsi" w:hAnsiTheme="minorHAnsi"/>
          <w:sz w:val="28"/>
          <w:szCs w:val="28"/>
        </w:rPr>
        <w:t>сионерке 1938 года рождения пришли две гражданки. Они представились сотрудницами медицинской организ</w:t>
      </w:r>
      <w:r w:rsidRPr="00264B15">
        <w:rPr>
          <w:rFonts w:asciiTheme="minorHAnsi" w:hAnsiTheme="minorHAnsi"/>
          <w:sz w:val="28"/>
          <w:szCs w:val="28"/>
        </w:rPr>
        <w:t>а</w:t>
      </w:r>
      <w:r w:rsidRPr="00264B15">
        <w:rPr>
          <w:rFonts w:asciiTheme="minorHAnsi" w:hAnsiTheme="minorHAnsi"/>
          <w:sz w:val="28"/>
          <w:szCs w:val="28"/>
        </w:rPr>
        <w:t>ции.</w:t>
      </w:r>
    </w:p>
    <w:p w:rsidR="00264B15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«Одна из незваных гостей сообщила хозяйке жилища, что ей необходимо сд</w:t>
      </w:r>
      <w:r w:rsidRPr="00264B15">
        <w:rPr>
          <w:rFonts w:asciiTheme="minorHAnsi" w:hAnsiTheme="minorHAnsi"/>
          <w:sz w:val="28"/>
          <w:szCs w:val="28"/>
        </w:rPr>
        <w:t>е</w:t>
      </w:r>
      <w:r w:rsidRPr="00264B15">
        <w:rPr>
          <w:rFonts w:asciiTheme="minorHAnsi" w:hAnsiTheme="minorHAnsi"/>
          <w:sz w:val="28"/>
          <w:szCs w:val="28"/>
        </w:rPr>
        <w:t>лать прививку от короновируса. Пока «липовый» врач агитировала на кухне бабушку, вторая аферистка, которая оставалась на лестничной площадке, во</w:t>
      </w:r>
      <w:r w:rsidRPr="00264B15">
        <w:rPr>
          <w:rFonts w:asciiTheme="minorHAnsi" w:hAnsiTheme="minorHAnsi"/>
          <w:sz w:val="28"/>
          <w:szCs w:val="28"/>
        </w:rPr>
        <w:t>с</w:t>
      </w:r>
      <w:r w:rsidRPr="00264B15">
        <w:rPr>
          <w:rFonts w:asciiTheme="minorHAnsi" w:hAnsiTheme="minorHAnsi"/>
          <w:sz w:val="28"/>
          <w:szCs w:val="28"/>
        </w:rPr>
        <w:t>пользовавшись тем, что дверь квартиры была не заперта, незаметно прошла в спальню, переве</w:t>
      </w:r>
      <w:r w:rsidRPr="00264B15">
        <w:rPr>
          <w:rFonts w:asciiTheme="minorHAnsi" w:hAnsiTheme="minorHAnsi"/>
          <w:sz w:val="28"/>
          <w:szCs w:val="28"/>
        </w:rPr>
        <w:t>р</w:t>
      </w:r>
      <w:r w:rsidRPr="00264B15">
        <w:rPr>
          <w:rFonts w:asciiTheme="minorHAnsi" w:hAnsiTheme="minorHAnsi"/>
          <w:sz w:val="28"/>
          <w:szCs w:val="28"/>
        </w:rPr>
        <w:t>нула постельное белье, а не найдя заначки, заглянула в шкаф, где в кармане халата обнаружила и похитила полмиллиона рублей, отложе</w:t>
      </w:r>
      <w:r w:rsidRPr="00264B15">
        <w:rPr>
          <w:rFonts w:asciiTheme="minorHAnsi" w:hAnsiTheme="minorHAnsi"/>
          <w:sz w:val="28"/>
          <w:szCs w:val="28"/>
        </w:rPr>
        <w:t>н</w:t>
      </w:r>
      <w:r w:rsidRPr="00264B15">
        <w:rPr>
          <w:rFonts w:asciiTheme="minorHAnsi" w:hAnsiTheme="minorHAnsi"/>
          <w:sz w:val="28"/>
          <w:szCs w:val="28"/>
        </w:rPr>
        <w:t>ные на «черный день». После чего также тихо ретировалась. Прощаясь с жер</w:t>
      </w:r>
      <w:r w:rsidRPr="00264B15">
        <w:rPr>
          <w:rFonts w:asciiTheme="minorHAnsi" w:hAnsiTheme="minorHAnsi"/>
          <w:sz w:val="28"/>
          <w:szCs w:val="28"/>
        </w:rPr>
        <w:t>т</w:t>
      </w:r>
      <w:r w:rsidRPr="00264B15">
        <w:rPr>
          <w:rFonts w:asciiTheme="minorHAnsi" w:hAnsiTheme="minorHAnsi"/>
          <w:sz w:val="28"/>
          <w:szCs w:val="28"/>
        </w:rPr>
        <w:t>вой, горе-лекарь пообещала, что в понедельник к бабушке приедет прививо</w:t>
      </w:r>
      <w:r w:rsidRPr="00264B15">
        <w:rPr>
          <w:rFonts w:asciiTheme="minorHAnsi" w:hAnsiTheme="minorHAnsi"/>
          <w:sz w:val="28"/>
          <w:szCs w:val="28"/>
        </w:rPr>
        <w:t>ч</w:t>
      </w:r>
      <w:r w:rsidRPr="00264B15">
        <w:rPr>
          <w:rFonts w:asciiTheme="minorHAnsi" w:hAnsiTheme="minorHAnsi"/>
          <w:sz w:val="28"/>
          <w:szCs w:val="28"/>
        </w:rPr>
        <w:t>ная бригада, после чего, мило попрощавшись, также покинула дом. Вскоре п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те</w:t>
      </w:r>
      <w:r w:rsidRPr="00264B15">
        <w:rPr>
          <w:rFonts w:asciiTheme="minorHAnsi" w:hAnsiTheme="minorHAnsi"/>
          <w:sz w:val="28"/>
          <w:szCs w:val="28"/>
        </w:rPr>
        <w:t>р</w:t>
      </w:r>
      <w:r w:rsidRPr="00264B15">
        <w:rPr>
          <w:rFonts w:asciiTheme="minorHAnsi" w:hAnsiTheme="minorHAnsi"/>
          <w:sz w:val="28"/>
          <w:szCs w:val="28"/>
        </w:rPr>
        <w:t>певшая догадалась, что попала в сети мошенниц и поспешила за помощью в о</w:t>
      </w:r>
      <w:r w:rsidRPr="00264B15">
        <w:rPr>
          <w:rFonts w:asciiTheme="minorHAnsi" w:hAnsiTheme="minorHAnsi"/>
          <w:sz w:val="28"/>
          <w:szCs w:val="28"/>
        </w:rPr>
        <w:t>р</w:t>
      </w:r>
      <w:r w:rsidRPr="00264B15">
        <w:rPr>
          <w:rFonts w:asciiTheme="minorHAnsi" w:hAnsiTheme="minorHAnsi"/>
          <w:sz w:val="28"/>
          <w:szCs w:val="28"/>
        </w:rPr>
        <w:t>ганы внутренних дел», - рассказал полковник Горелых.</w:t>
      </w:r>
    </w:p>
    <w:p w:rsidR="00967FA0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В настоящее время с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трудники полиции ОВД Сысерти проводят комплекс оперативных мероприятий, напра</w:t>
      </w:r>
      <w:r w:rsidRPr="00264B15">
        <w:rPr>
          <w:rFonts w:asciiTheme="minorHAnsi" w:hAnsiTheme="minorHAnsi"/>
          <w:sz w:val="28"/>
          <w:szCs w:val="28"/>
        </w:rPr>
        <w:t>в</w:t>
      </w:r>
      <w:r w:rsidRPr="00264B15">
        <w:rPr>
          <w:rFonts w:asciiTheme="minorHAnsi" w:hAnsiTheme="minorHAnsi"/>
          <w:sz w:val="28"/>
          <w:szCs w:val="28"/>
        </w:rPr>
        <w:t>ленных на установление личностей лже-целителей, чтобы привлечь их к предусмотренной законодательством уголо</w:t>
      </w:r>
      <w:r w:rsidRPr="00264B15">
        <w:rPr>
          <w:rFonts w:asciiTheme="minorHAnsi" w:hAnsiTheme="minorHAnsi"/>
          <w:sz w:val="28"/>
          <w:szCs w:val="28"/>
        </w:rPr>
        <w:t>в</w:t>
      </w:r>
      <w:r w:rsidRPr="00264B15">
        <w:rPr>
          <w:rFonts w:asciiTheme="minorHAnsi" w:hAnsiTheme="minorHAnsi"/>
          <w:sz w:val="28"/>
          <w:szCs w:val="28"/>
        </w:rPr>
        <w:t>ной ответственности. По итогам начавшейся проверки сыщики примут обосн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ванное процессуальное реш</w:t>
      </w:r>
      <w:r w:rsidRPr="00264B15">
        <w:rPr>
          <w:rFonts w:asciiTheme="minorHAnsi" w:hAnsiTheme="minorHAnsi"/>
          <w:sz w:val="28"/>
          <w:szCs w:val="28"/>
        </w:rPr>
        <w:t>е</w:t>
      </w:r>
      <w:r w:rsidRPr="00264B15">
        <w:rPr>
          <w:rFonts w:asciiTheme="minorHAnsi" w:hAnsiTheme="minorHAnsi"/>
          <w:sz w:val="28"/>
          <w:szCs w:val="28"/>
        </w:rPr>
        <w:t xml:space="preserve">ние. </w:t>
      </w:r>
    </w:p>
    <w:p w:rsidR="00967FA0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Пользуясь возможностью, глава пресс-службы регионального главка МВД призвал жителей Свердловской области, прежде чем открыть дверь своего д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 xml:space="preserve">ма незнакомым людям, проверять в тех организациях, специалистами которых представляются визитеры, действительно ли там есть такие работники. </w:t>
      </w:r>
    </w:p>
    <w:p w:rsidR="00967FA0" w:rsidRPr="00264B15" w:rsidRDefault="00967FA0" w:rsidP="00264B1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264B15">
        <w:rPr>
          <w:rFonts w:asciiTheme="minorHAnsi" w:hAnsiTheme="minorHAnsi"/>
          <w:sz w:val="28"/>
          <w:szCs w:val="28"/>
        </w:rPr>
        <w:t>«Кем бы не представлялись незваные гости – врачами, переписчиками, соцработниками, представителями пенсионного фонда, газовиками, сотрудн</w:t>
      </w:r>
      <w:r w:rsidRPr="00264B15">
        <w:rPr>
          <w:rFonts w:asciiTheme="minorHAnsi" w:hAnsiTheme="minorHAnsi"/>
          <w:sz w:val="28"/>
          <w:szCs w:val="28"/>
        </w:rPr>
        <w:t>и</w:t>
      </w:r>
      <w:r w:rsidRPr="00264B15">
        <w:rPr>
          <w:rFonts w:asciiTheme="minorHAnsi" w:hAnsiTheme="minorHAnsi"/>
          <w:sz w:val="28"/>
          <w:szCs w:val="28"/>
        </w:rPr>
        <w:t>ками ФСБ, МВД, СКР, прокуратуры или любых других служб и ведомств, п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тратьте минутку на звонок, чтобы уточнить являются ли визитеры теми, за кого себя выдают. И лишь убедившись, что перед дверью стоят не аферисты, можно ее открыть. Этот простой совет нужно в обязательном порядке донести до св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их родных и близких, особенно до пожилых людей», - резюмировал Валерий Г</w:t>
      </w:r>
      <w:r w:rsidRPr="00264B15">
        <w:rPr>
          <w:rFonts w:asciiTheme="minorHAnsi" w:hAnsiTheme="minorHAnsi"/>
          <w:sz w:val="28"/>
          <w:szCs w:val="28"/>
        </w:rPr>
        <w:t>о</w:t>
      </w:r>
      <w:r w:rsidRPr="00264B15">
        <w:rPr>
          <w:rFonts w:asciiTheme="minorHAnsi" w:hAnsiTheme="minorHAnsi"/>
          <w:sz w:val="28"/>
          <w:szCs w:val="28"/>
        </w:rPr>
        <w:t>релых.</w:t>
      </w:r>
    </w:p>
    <w:p w:rsidR="00FD7507" w:rsidRPr="00264B15" w:rsidRDefault="00FD7507" w:rsidP="00967FA0">
      <w:pPr>
        <w:rPr>
          <w:rFonts w:asciiTheme="minorHAnsi" w:hAnsiTheme="minorHAnsi"/>
          <w:szCs w:val="28"/>
        </w:rPr>
      </w:pPr>
    </w:p>
    <w:sectPr w:rsidR="00FD7507" w:rsidRPr="00264B15" w:rsidSect="006E1A3B">
      <w:headerReference w:type="default" r:id="rId8"/>
      <w:headerReference w:type="first" r:id="rId9"/>
      <w:pgSz w:w="11906" w:h="16838"/>
      <w:pgMar w:top="1134" w:right="567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96" w:rsidRDefault="00DA4396">
      <w:r>
        <w:separator/>
      </w:r>
    </w:p>
  </w:endnote>
  <w:endnote w:type="continuationSeparator" w:id="1">
    <w:p w:rsidR="00DA4396" w:rsidRDefault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96" w:rsidRDefault="00DA4396">
      <w:r>
        <w:separator/>
      </w:r>
    </w:p>
  </w:footnote>
  <w:footnote w:type="continuationSeparator" w:id="1">
    <w:p w:rsidR="00DA4396" w:rsidRDefault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A" w:rsidRDefault="00227B50">
    <w:pPr>
      <w:pStyle w:val="af2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1.55pt;height:10.6pt;z-index: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" stroked="f">
          <v:fill opacity="0"/>
          <v:textbox inset="0,0,0,0">
            <w:txbxContent>
              <w:p w:rsidR="0034198A" w:rsidRDefault="00227B50">
                <w:pPr>
                  <w:pStyle w:val="af2"/>
                </w:pPr>
                <w:r>
                  <w:rPr>
                    <w:rStyle w:val="a4"/>
                  </w:rPr>
                  <w:fldChar w:fldCharType="begin"/>
                </w:r>
                <w:r w:rsidR="0034198A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67FA0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A" w:rsidRDefault="003419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D90"/>
    <w:multiLevelType w:val="multilevel"/>
    <w:tmpl w:val="5B9CCF8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022F8"/>
    <w:multiLevelType w:val="multilevel"/>
    <w:tmpl w:val="6DEA4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2938"/>
    <w:rsid w:val="00000D93"/>
    <w:rsid w:val="0003375A"/>
    <w:rsid w:val="00036961"/>
    <w:rsid w:val="00051DC5"/>
    <w:rsid w:val="00073A2C"/>
    <w:rsid w:val="00095A97"/>
    <w:rsid w:val="000B45DA"/>
    <w:rsid w:val="000C5077"/>
    <w:rsid w:val="000D1A83"/>
    <w:rsid w:val="000D3A79"/>
    <w:rsid w:val="000E122C"/>
    <w:rsid w:val="000E23DE"/>
    <w:rsid w:val="000F2926"/>
    <w:rsid w:val="000F3E6E"/>
    <w:rsid w:val="000F3F24"/>
    <w:rsid w:val="000F54D3"/>
    <w:rsid w:val="000F7B99"/>
    <w:rsid w:val="000F7C26"/>
    <w:rsid w:val="00104F8F"/>
    <w:rsid w:val="00107482"/>
    <w:rsid w:val="0010769D"/>
    <w:rsid w:val="0011103F"/>
    <w:rsid w:val="0012118C"/>
    <w:rsid w:val="0012561A"/>
    <w:rsid w:val="00127FD5"/>
    <w:rsid w:val="001305A5"/>
    <w:rsid w:val="0014143D"/>
    <w:rsid w:val="00146C2B"/>
    <w:rsid w:val="00196BCC"/>
    <w:rsid w:val="001A0CAD"/>
    <w:rsid w:val="001B71DA"/>
    <w:rsid w:val="001C618D"/>
    <w:rsid w:val="001D73F0"/>
    <w:rsid w:val="001E5E26"/>
    <w:rsid w:val="001F0B5D"/>
    <w:rsid w:val="00203BC2"/>
    <w:rsid w:val="00227B50"/>
    <w:rsid w:val="00232BC9"/>
    <w:rsid w:val="00236BAD"/>
    <w:rsid w:val="002513A9"/>
    <w:rsid w:val="00263BEB"/>
    <w:rsid w:val="00264B15"/>
    <w:rsid w:val="002768DE"/>
    <w:rsid w:val="00276CFD"/>
    <w:rsid w:val="00277DBC"/>
    <w:rsid w:val="002872E3"/>
    <w:rsid w:val="00296F8F"/>
    <w:rsid w:val="002A4F3B"/>
    <w:rsid w:val="002B338D"/>
    <w:rsid w:val="002B6756"/>
    <w:rsid w:val="002D2039"/>
    <w:rsid w:val="002D4624"/>
    <w:rsid w:val="002E5F96"/>
    <w:rsid w:val="002F0129"/>
    <w:rsid w:val="00320CA5"/>
    <w:rsid w:val="0034198A"/>
    <w:rsid w:val="003476D1"/>
    <w:rsid w:val="00353D0F"/>
    <w:rsid w:val="00383117"/>
    <w:rsid w:val="003927FF"/>
    <w:rsid w:val="003957AD"/>
    <w:rsid w:val="003B0C6E"/>
    <w:rsid w:val="003D0BEA"/>
    <w:rsid w:val="003E01E6"/>
    <w:rsid w:val="003E4645"/>
    <w:rsid w:val="003F1F8B"/>
    <w:rsid w:val="0040660B"/>
    <w:rsid w:val="00462DAE"/>
    <w:rsid w:val="00483E1F"/>
    <w:rsid w:val="004F245A"/>
    <w:rsid w:val="0050031F"/>
    <w:rsid w:val="0050729E"/>
    <w:rsid w:val="005371CC"/>
    <w:rsid w:val="005610FE"/>
    <w:rsid w:val="00564FF4"/>
    <w:rsid w:val="005764B8"/>
    <w:rsid w:val="0059703F"/>
    <w:rsid w:val="005A3304"/>
    <w:rsid w:val="005A3377"/>
    <w:rsid w:val="005D441C"/>
    <w:rsid w:val="005D5012"/>
    <w:rsid w:val="005E5275"/>
    <w:rsid w:val="006029BB"/>
    <w:rsid w:val="00626FBA"/>
    <w:rsid w:val="00636E7C"/>
    <w:rsid w:val="0064438A"/>
    <w:rsid w:val="00684051"/>
    <w:rsid w:val="0068484F"/>
    <w:rsid w:val="00685172"/>
    <w:rsid w:val="00693455"/>
    <w:rsid w:val="006A5633"/>
    <w:rsid w:val="006A73E0"/>
    <w:rsid w:val="006C2484"/>
    <w:rsid w:val="006D43BA"/>
    <w:rsid w:val="006D540F"/>
    <w:rsid w:val="006E1A3B"/>
    <w:rsid w:val="006E6632"/>
    <w:rsid w:val="006F589A"/>
    <w:rsid w:val="006F7E45"/>
    <w:rsid w:val="007022C9"/>
    <w:rsid w:val="00704BA0"/>
    <w:rsid w:val="00715CD4"/>
    <w:rsid w:val="00746AC4"/>
    <w:rsid w:val="007530E7"/>
    <w:rsid w:val="007664F9"/>
    <w:rsid w:val="00775596"/>
    <w:rsid w:val="007A2852"/>
    <w:rsid w:val="007A2A81"/>
    <w:rsid w:val="007A59E4"/>
    <w:rsid w:val="007A76B5"/>
    <w:rsid w:val="007B3CDB"/>
    <w:rsid w:val="007F4EE6"/>
    <w:rsid w:val="00814B05"/>
    <w:rsid w:val="00817995"/>
    <w:rsid w:val="0083211B"/>
    <w:rsid w:val="00856B41"/>
    <w:rsid w:val="008A778B"/>
    <w:rsid w:val="008C7535"/>
    <w:rsid w:val="008D0043"/>
    <w:rsid w:val="008D6079"/>
    <w:rsid w:val="008F5222"/>
    <w:rsid w:val="008F5D84"/>
    <w:rsid w:val="008F7AB3"/>
    <w:rsid w:val="00926237"/>
    <w:rsid w:val="009470CC"/>
    <w:rsid w:val="00955D33"/>
    <w:rsid w:val="0096115E"/>
    <w:rsid w:val="0096359A"/>
    <w:rsid w:val="00965966"/>
    <w:rsid w:val="00967024"/>
    <w:rsid w:val="00967FA0"/>
    <w:rsid w:val="0098136B"/>
    <w:rsid w:val="009A378A"/>
    <w:rsid w:val="009A49D8"/>
    <w:rsid w:val="009D20C0"/>
    <w:rsid w:val="009E17C3"/>
    <w:rsid w:val="009F57A9"/>
    <w:rsid w:val="00A26397"/>
    <w:rsid w:val="00A27EA4"/>
    <w:rsid w:val="00A50CD4"/>
    <w:rsid w:val="00A90C37"/>
    <w:rsid w:val="00AA678C"/>
    <w:rsid w:val="00AB3F1E"/>
    <w:rsid w:val="00AC208C"/>
    <w:rsid w:val="00B06388"/>
    <w:rsid w:val="00B3056E"/>
    <w:rsid w:val="00B61908"/>
    <w:rsid w:val="00B82902"/>
    <w:rsid w:val="00BB772D"/>
    <w:rsid w:val="00BC7151"/>
    <w:rsid w:val="00C302CB"/>
    <w:rsid w:val="00C46E61"/>
    <w:rsid w:val="00C63C2A"/>
    <w:rsid w:val="00C928D1"/>
    <w:rsid w:val="00CA2421"/>
    <w:rsid w:val="00CA5AF5"/>
    <w:rsid w:val="00CC2938"/>
    <w:rsid w:val="00CE660C"/>
    <w:rsid w:val="00D02B1E"/>
    <w:rsid w:val="00D141A2"/>
    <w:rsid w:val="00D15CC2"/>
    <w:rsid w:val="00D42617"/>
    <w:rsid w:val="00D52184"/>
    <w:rsid w:val="00D55FCD"/>
    <w:rsid w:val="00D76AC1"/>
    <w:rsid w:val="00D76F3C"/>
    <w:rsid w:val="00D85567"/>
    <w:rsid w:val="00D93641"/>
    <w:rsid w:val="00D95EAD"/>
    <w:rsid w:val="00DA4396"/>
    <w:rsid w:val="00DC6FB1"/>
    <w:rsid w:val="00DD4683"/>
    <w:rsid w:val="00DE0361"/>
    <w:rsid w:val="00DE0BAE"/>
    <w:rsid w:val="00E02BD0"/>
    <w:rsid w:val="00E06144"/>
    <w:rsid w:val="00E25BD9"/>
    <w:rsid w:val="00E66F14"/>
    <w:rsid w:val="00E909D2"/>
    <w:rsid w:val="00E93DC6"/>
    <w:rsid w:val="00E9431C"/>
    <w:rsid w:val="00EA0E63"/>
    <w:rsid w:val="00EC7EF1"/>
    <w:rsid w:val="00ED1AFC"/>
    <w:rsid w:val="00EE05F8"/>
    <w:rsid w:val="00EF2938"/>
    <w:rsid w:val="00EF65AE"/>
    <w:rsid w:val="00EF6CC4"/>
    <w:rsid w:val="00F02EE7"/>
    <w:rsid w:val="00F14006"/>
    <w:rsid w:val="00F14086"/>
    <w:rsid w:val="00F14355"/>
    <w:rsid w:val="00F2044F"/>
    <w:rsid w:val="00F321EC"/>
    <w:rsid w:val="00F467DC"/>
    <w:rsid w:val="00F52ED1"/>
    <w:rsid w:val="00F64AED"/>
    <w:rsid w:val="00F666CA"/>
    <w:rsid w:val="00F66A79"/>
    <w:rsid w:val="00F802DD"/>
    <w:rsid w:val="00F8077B"/>
    <w:rsid w:val="00F82254"/>
    <w:rsid w:val="00F83983"/>
    <w:rsid w:val="00F9792B"/>
    <w:rsid w:val="00FA0C45"/>
    <w:rsid w:val="00FB1A5F"/>
    <w:rsid w:val="00FD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84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5D8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qFormat/>
    <w:rsid w:val="008F5D84"/>
    <w:rPr>
      <w:sz w:val="28"/>
      <w:szCs w:val="28"/>
    </w:rPr>
  </w:style>
  <w:style w:type="character" w:customStyle="1" w:styleId="WW8Num2z1">
    <w:name w:val="WW8Num2z1"/>
    <w:qFormat/>
    <w:rsid w:val="008F5D84"/>
  </w:style>
  <w:style w:type="character" w:customStyle="1" w:styleId="WW8Num2z2">
    <w:name w:val="WW8Num2z2"/>
    <w:qFormat/>
    <w:rsid w:val="008F5D84"/>
  </w:style>
  <w:style w:type="character" w:customStyle="1" w:styleId="WW8Num2z3">
    <w:name w:val="WW8Num2z3"/>
    <w:qFormat/>
    <w:rsid w:val="008F5D84"/>
  </w:style>
  <w:style w:type="character" w:customStyle="1" w:styleId="WW8Num2z4">
    <w:name w:val="WW8Num2z4"/>
    <w:qFormat/>
    <w:rsid w:val="008F5D84"/>
  </w:style>
  <w:style w:type="character" w:customStyle="1" w:styleId="WW8Num2z5">
    <w:name w:val="WW8Num2z5"/>
    <w:qFormat/>
    <w:rsid w:val="008F5D84"/>
  </w:style>
  <w:style w:type="character" w:customStyle="1" w:styleId="WW8Num2z6">
    <w:name w:val="WW8Num2z6"/>
    <w:qFormat/>
    <w:rsid w:val="008F5D84"/>
  </w:style>
  <w:style w:type="character" w:customStyle="1" w:styleId="WW8Num2z7">
    <w:name w:val="WW8Num2z7"/>
    <w:qFormat/>
    <w:rsid w:val="008F5D84"/>
  </w:style>
  <w:style w:type="character" w:customStyle="1" w:styleId="WW8Num2z8">
    <w:name w:val="WW8Num2z8"/>
    <w:qFormat/>
    <w:rsid w:val="008F5D84"/>
  </w:style>
  <w:style w:type="character" w:customStyle="1" w:styleId="WW8Num3z0">
    <w:name w:val="WW8Num3z0"/>
    <w:qFormat/>
    <w:rsid w:val="008F5D84"/>
  </w:style>
  <w:style w:type="character" w:customStyle="1" w:styleId="WW8Num3z1">
    <w:name w:val="WW8Num3z1"/>
    <w:qFormat/>
    <w:rsid w:val="008F5D84"/>
  </w:style>
  <w:style w:type="character" w:customStyle="1" w:styleId="WW8Num3z2">
    <w:name w:val="WW8Num3z2"/>
    <w:qFormat/>
    <w:rsid w:val="008F5D84"/>
  </w:style>
  <w:style w:type="character" w:customStyle="1" w:styleId="WW8Num3z3">
    <w:name w:val="WW8Num3z3"/>
    <w:qFormat/>
    <w:rsid w:val="008F5D84"/>
  </w:style>
  <w:style w:type="character" w:customStyle="1" w:styleId="WW8Num3z4">
    <w:name w:val="WW8Num3z4"/>
    <w:qFormat/>
    <w:rsid w:val="008F5D84"/>
  </w:style>
  <w:style w:type="character" w:customStyle="1" w:styleId="WW8Num3z5">
    <w:name w:val="WW8Num3z5"/>
    <w:qFormat/>
    <w:rsid w:val="008F5D84"/>
  </w:style>
  <w:style w:type="character" w:customStyle="1" w:styleId="WW8Num3z6">
    <w:name w:val="WW8Num3z6"/>
    <w:qFormat/>
    <w:rsid w:val="008F5D84"/>
  </w:style>
  <w:style w:type="character" w:customStyle="1" w:styleId="WW8Num3z7">
    <w:name w:val="WW8Num3z7"/>
    <w:qFormat/>
    <w:rsid w:val="008F5D84"/>
  </w:style>
  <w:style w:type="character" w:customStyle="1" w:styleId="WW8Num3z8">
    <w:name w:val="WW8Num3z8"/>
    <w:qFormat/>
    <w:rsid w:val="008F5D84"/>
  </w:style>
  <w:style w:type="character" w:customStyle="1" w:styleId="WW8Num4z0">
    <w:name w:val="WW8Num4z0"/>
    <w:qFormat/>
    <w:rsid w:val="008F5D84"/>
  </w:style>
  <w:style w:type="character" w:customStyle="1" w:styleId="WW8Num4z1">
    <w:name w:val="WW8Num4z1"/>
    <w:qFormat/>
    <w:rsid w:val="008F5D84"/>
  </w:style>
  <w:style w:type="character" w:customStyle="1" w:styleId="WW8Num4z2">
    <w:name w:val="WW8Num4z2"/>
    <w:qFormat/>
    <w:rsid w:val="008F5D84"/>
  </w:style>
  <w:style w:type="character" w:customStyle="1" w:styleId="WW8Num4z3">
    <w:name w:val="WW8Num4z3"/>
    <w:qFormat/>
    <w:rsid w:val="008F5D84"/>
  </w:style>
  <w:style w:type="character" w:customStyle="1" w:styleId="WW8Num4z4">
    <w:name w:val="WW8Num4z4"/>
    <w:qFormat/>
    <w:rsid w:val="008F5D84"/>
  </w:style>
  <w:style w:type="character" w:customStyle="1" w:styleId="WW8Num4z5">
    <w:name w:val="WW8Num4z5"/>
    <w:qFormat/>
    <w:rsid w:val="008F5D84"/>
  </w:style>
  <w:style w:type="character" w:customStyle="1" w:styleId="WW8Num4z6">
    <w:name w:val="WW8Num4z6"/>
    <w:qFormat/>
    <w:rsid w:val="008F5D84"/>
  </w:style>
  <w:style w:type="character" w:customStyle="1" w:styleId="WW8Num4z7">
    <w:name w:val="WW8Num4z7"/>
    <w:qFormat/>
    <w:rsid w:val="008F5D84"/>
  </w:style>
  <w:style w:type="character" w:customStyle="1" w:styleId="WW8Num4z8">
    <w:name w:val="WW8Num4z8"/>
    <w:qFormat/>
    <w:rsid w:val="008F5D84"/>
  </w:style>
  <w:style w:type="character" w:customStyle="1" w:styleId="WW8Num5z0">
    <w:name w:val="WW8Num5z0"/>
    <w:qFormat/>
    <w:rsid w:val="008F5D84"/>
  </w:style>
  <w:style w:type="character" w:customStyle="1" w:styleId="WW8Num5z1">
    <w:name w:val="WW8Num5z1"/>
    <w:qFormat/>
    <w:rsid w:val="008F5D84"/>
  </w:style>
  <w:style w:type="character" w:customStyle="1" w:styleId="WW8Num5z2">
    <w:name w:val="WW8Num5z2"/>
    <w:qFormat/>
    <w:rsid w:val="008F5D84"/>
  </w:style>
  <w:style w:type="character" w:customStyle="1" w:styleId="WW8Num5z3">
    <w:name w:val="WW8Num5z3"/>
    <w:qFormat/>
    <w:rsid w:val="008F5D84"/>
  </w:style>
  <w:style w:type="character" w:customStyle="1" w:styleId="WW8Num5z4">
    <w:name w:val="WW8Num5z4"/>
    <w:qFormat/>
    <w:rsid w:val="008F5D84"/>
  </w:style>
  <w:style w:type="character" w:customStyle="1" w:styleId="WW8Num5z5">
    <w:name w:val="WW8Num5z5"/>
    <w:qFormat/>
    <w:rsid w:val="008F5D84"/>
  </w:style>
  <w:style w:type="character" w:customStyle="1" w:styleId="WW8Num5z6">
    <w:name w:val="WW8Num5z6"/>
    <w:qFormat/>
    <w:rsid w:val="008F5D84"/>
  </w:style>
  <w:style w:type="character" w:customStyle="1" w:styleId="WW8Num5z7">
    <w:name w:val="WW8Num5z7"/>
    <w:qFormat/>
    <w:rsid w:val="008F5D84"/>
  </w:style>
  <w:style w:type="character" w:customStyle="1" w:styleId="WW8Num5z8">
    <w:name w:val="WW8Num5z8"/>
    <w:qFormat/>
    <w:rsid w:val="008F5D84"/>
  </w:style>
  <w:style w:type="character" w:customStyle="1" w:styleId="a3">
    <w:name w:val="Основной текст + Курсив"/>
    <w:basedOn w:val="a0"/>
    <w:qFormat/>
    <w:rsid w:val="008F5D84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4">
    <w:name w:val="page number"/>
    <w:basedOn w:val="a0"/>
    <w:rsid w:val="008F5D84"/>
  </w:style>
  <w:style w:type="character" w:customStyle="1" w:styleId="-">
    <w:name w:val="Интернет-ссылка"/>
    <w:basedOn w:val="a0"/>
    <w:rsid w:val="008F5D84"/>
    <w:rPr>
      <w:color w:val="0000FF"/>
      <w:u w:val="single"/>
    </w:rPr>
  </w:style>
  <w:style w:type="character" w:customStyle="1" w:styleId="a5">
    <w:name w:val="Символ сноски"/>
    <w:basedOn w:val="a0"/>
    <w:qFormat/>
    <w:rsid w:val="008F5D84"/>
    <w:rPr>
      <w:vertAlign w:val="superscript"/>
    </w:rPr>
  </w:style>
  <w:style w:type="character" w:customStyle="1" w:styleId="a6">
    <w:name w:val="Сноска_"/>
    <w:basedOn w:val="a0"/>
    <w:qFormat/>
    <w:rsid w:val="008F5D84"/>
    <w:rPr>
      <w:b/>
      <w:bCs/>
      <w:sz w:val="18"/>
      <w:szCs w:val="18"/>
      <w:highlight w:val="white"/>
    </w:rPr>
  </w:style>
  <w:style w:type="character" w:customStyle="1" w:styleId="a7">
    <w:name w:val="Основной текст Знак"/>
    <w:basedOn w:val="a0"/>
    <w:qFormat/>
    <w:rsid w:val="008F5D84"/>
    <w:rPr>
      <w:sz w:val="26"/>
      <w:szCs w:val="26"/>
      <w:highlight w:val="white"/>
    </w:rPr>
  </w:style>
  <w:style w:type="character" w:customStyle="1" w:styleId="1">
    <w:name w:val="Основной текст Знак1"/>
    <w:basedOn w:val="a0"/>
    <w:qFormat/>
    <w:rsid w:val="008F5D84"/>
  </w:style>
  <w:style w:type="character" w:customStyle="1" w:styleId="6">
    <w:name w:val="Основной текст (6)_"/>
    <w:basedOn w:val="a0"/>
    <w:qFormat/>
    <w:rsid w:val="008F5D84"/>
    <w:rPr>
      <w:b/>
      <w:bCs/>
      <w:sz w:val="26"/>
      <w:szCs w:val="26"/>
      <w:highlight w:val="white"/>
    </w:rPr>
  </w:style>
  <w:style w:type="character" w:customStyle="1" w:styleId="a8">
    <w:name w:val="Привязка сноски"/>
    <w:rsid w:val="008F5D84"/>
    <w:rPr>
      <w:vertAlign w:val="superscript"/>
    </w:rPr>
  </w:style>
  <w:style w:type="character" w:customStyle="1" w:styleId="a9">
    <w:name w:val="Символ нумерации"/>
    <w:qFormat/>
    <w:rsid w:val="008F5D84"/>
  </w:style>
  <w:style w:type="character" w:customStyle="1" w:styleId="aa">
    <w:name w:val="Маркеры списка"/>
    <w:qFormat/>
    <w:rsid w:val="008F5D84"/>
    <w:rPr>
      <w:rFonts w:ascii="OpenSymbol" w:eastAsia="OpenSymbol" w:hAnsi="OpenSymbol" w:cs="OpenSymbol"/>
    </w:rPr>
  </w:style>
  <w:style w:type="character" w:customStyle="1" w:styleId="ab">
    <w:name w:val="Привязка концевой сноски"/>
    <w:rsid w:val="008F5D84"/>
    <w:rPr>
      <w:vertAlign w:val="superscript"/>
    </w:rPr>
  </w:style>
  <w:style w:type="character" w:customStyle="1" w:styleId="ac">
    <w:name w:val="Символ концевой сноски"/>
    <w:qFormat/>
    <w:rsid w:val="008F5D84"/>
  </w:style>
  <w:style w:type="paragraph" w:customStyle="1" w:styleId="ad">
    <w:name w:val="Заголовок"/>
    <w:basedOn w:val="a"/>
    <w:next w:val="ae"/>
    <w:qFormat/>
    <w:rsid w:val="008F5D8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e">
    <w:name w:val="Body Text"/>
    <w:basedOn w:val="a"/>
    <w:rsid w:val="008F5D84"/>
    <w:pPr>
      <w:overflowPunct/>
      <w:autoSpaceDE/>
      <w:spacing w:line="240" w:lineRule="atLeast"/>
      <w:ind w:hanging="400"/>
    </w:pPr>
    <w:rPr>
      <w:sz w:val="26"/>
      <w:szCs w:val="26"/>
    </w:rPr>
  </w:style>
  <w:style w:type="paragraph" w:styleId="af">
    <w:name w:val="List"/>
    <w:basedOn w:val="ae"/>
    <w:rsid w:val="008F5D84"/>
    <w:rPr>
      <w:rFonts w:ascii="PT Sans" w:hAnsi="PT Sans" w:cs="Noto Sans Devanagari"/>
    </w:rPr>
  </w:style>
  <w:style w:type="paragraph" w:styleId="af0">
    <w:name w:val="caption"/>
    <w:basedOn w:val="a"/>
    <w:qFormat/>
    <w:rsid w:val="008F5D8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8F5D84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8F5D8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header"/>
    <w:basedOn w:val="a"/>
    <w:rsid w:val="008F5D84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qFormat/>
    <w:rsid w:val="008F5D84"/>
    <w:pPr>
      <w:tabs>
        <w:tab w:val="left" w:pos="1287"/>
      </w:tabs>
      <w:overflowPunct/>
      <w:autoSpaceDE/>
      <w:spacing w:after="160" w:line="240" w:lineRule="exact"/>
      <w:ind w:left="1287" w:hanging="360"/>
      <w:jc w:val="both"/>
    </w:pPr>
    <w:rPr>
      <w:rFonts w:ascii="Verdana" w:hAnsi="Verdana" w:cs="Arial"/>
      <w:lang w:val="en-US"/>
    </w:rPr>
  </w:style>
  <w:style w:type="paragraph" w:styleId="af4">
    <w:name w:val="footnote text"/>
    <w:basedOn w:val="a"/>
    <w:link w:val="af5"/>
    <w:rsid w:val="008F5D84"/>
  </w:style>
  <w:style w:type="paragraph" w:customStyle="1" w:styleId="10">
    <w:name w:val="1 Знак"/>
    <w:basedOn w:val="a"/>
    <w:qFormat/>
    <w:rsid w:val="008F5D84"/>
    <w:pPr>
      <w:overflowPunct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6">
    <w:name w:val="Знак"/>
    <w:basedOn w:val="a"/>
    <w:qFormat/>
    <w:rsid w:val="008F5D84"/>
    <w:pPr>
      <w:overflowPunct/>
      <w:autoSpaceDE/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11">
    <w:name w:val="Знак Знак1 Знак"/>
    <w:basedOn w:val="a"/>
    <w:qFormat/>
    <w:rsid w:val="008F5D84"/>
    <w:pPr>
      <w:overflowPunct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WW-">
    <w:name w:val="WW-Сноска"/>
    <w:basedOn w:val="a"/>
    <w:qFormat/>
    <w:rsid w:val="008F5D84"/>
    <w:pPr>
      <w:overflowPunct/>
      <w:autoSpaceDE/>
      <w:spacing w:line="240" w:lineRule="atLeast"/>
    </w:pPr>
    <w:rPr>
      <w:b/>
      <w:bCs/>
      <w:sz w:val="18"/>
      <w:szCs w:val="18"/>
    </w:rPr>
  </w:style>
  <w:style w:type="paragraph" w:customStyle="1" w:styleId="60">
    <w:name w:val="Основной текст (6)"/>
    <w:basedOn w:val="a"/>
    <w:qFormat/>
    <w:rsid w:val="008F5D84"/>
    <w:pPr>
      <w:overflowPunct/>
      <w:autoSpaceDE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af7">
    <w:name w:val="Содержимое врезки"/>
    <w:basedOn w:val="a"/>
    <w:qFormat/>
    <w:rsid w:val="008F5D84"/>
  </w:style>
  <w:style w:type="paragraph" w:customStyle="1" w:styleId="Standard">
    <w:name w:val="Standard"/>
    <w:qFormat/>
    <w:rsid w:val="008F5D84"/>
    <w:pPr>
      <w:suppressAutoHyphens/>
      <w:textAlignment w:val="baseline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21">
    <w:name w:val="Основной текст с отступом 21"/>
    <w:basedOn w:val="a"/>
    <w:qFormat/>
    <w:rsid w:val="008F5D84"/>
    <w:pPr>
      <w:suppressAutoHyphens/>
      <w:spacing w:after="120" w:line="480" w:lineRule="auto"/>
      <w:ind w:left="283"/>
    </w:pPr>
  </w:style>
  <w:style w:type="paragraph" w:customStyle="1" w:styleId="2">
    <w:name w:val="Основной текст (2)"/>
    <w:basedOn w:val="a"/>
    <w:qFormat/>
    <w:rsid w:val="008F5D84"/>
    <w:pPr>
      <w:widowControl w:val="0"/>
      <w:spacing w:line="322" w:lineRule="exact"/>
      <w:jc w:val="both"/>
    </w:pPr>
    <w:rPr>
      <w:sz w:val="28"/>
      <w:szCs w:val="28"/>
    </w:rPr>
  </w:style>
  <w:style w:type="numbering" w:customStyle="1" w:styleId="WW8Num1">
    <w:name w:val="WW8Num1"/>
    <w:qFormat/>
    <w:rsid w:val="008F5D84"/>
  </w:style>
  <w:style w:type="numbering" w:customStyle="1" w:styleId="WW8Num2">
    <w:name w:val="WW8Num2"/>
    <w:qFormat/>
    <w:rsid w:val="008F5D84"/>
  </w:style>
  <w:style w:type="numbering" w:customStyle="1" w:styleId="WW8Num3">
    <w:name w:val="WW8Num3"/>
    <w:qFormat/>
    <w:rsid w:val="008F5D84"/>
  </w:style>
  <w:style w:type="numbering" w:customStyle="1" w:styleId="WW8Num4">
    <w:name w:val="WW8Num4"/>
    <w:qFormat/>
    <w:rsid w:val="008F5D84"/>
  </w:style>
  <w:style w:type="numbering" w:customStyle="1" w:styleId="WW8Num5">
    <w:name w:val="WW8Num5"/>
    <w:qFormat/>
    <w:rsid w:val="008F5D84"/>
  </w:style>
  <w:style w:type="character" w:styleId="af8">
    <w:name w:val="footnote reference"/>
    <w:aliases w:val="fr"/>
    <w:rsid w:val="008D6079"/>
    <w:rPr>
      <w:vertAlign w:val="superscript"/>
    </w:rPr>
  </w:style>
  <w:style w:type="paragraph" w:styleId="af9">
    <w:name w:val="List Paragraph"/>
    <w:basedOn w:val="a"/>
    <w:uiPriority w:val="34"/>
    <w:qFormat/>
    <w:rsid w:val="0096115E"/>
    <w:pPr>
      <w:ind w:left="720"/>
      <w:contextualSpacing/>
    </w:pPr>
  </w:style>
  <w:style w:type="character" w:customStyle="1" w:styleId="af5">
    <w:name w:val="Текст сноски Знак"/>
    <w:basedOn w:val="a0"/>
    <w:link w:val="af4"/>
    <w:rsid w:val="00C928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8A778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778B"/>
    <w:rPr>
      <w:rFonts w:ascii="Tahoma" w:eastAsia="Times New Roman" w:hAnsi="Tahoma" w:cs="Tahoma"/>
      <w:sz w:val="16"/>
      <w:szCs w:val="16"/>
      <w:lang w:bidi="ar-SA"/>
    </w:rPr>
  </w:style>
  <w:style w:type="paragraph" w:styleId="afc">
    <w:name w:val="Normal (Web)"/>
    <w:basedOn w:val="a"/>
    <w:uiPriority w:val="99"/>
    <w:semiHidden/>
    <w:unhideWhenUsed/>
    <w:rsid w:val="00967FA0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Основной текст + Курсив"/>
    <w:basedOn w:val="a0"/>
    <w:qFormat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4">
    <w:name w:val="page number"/>
    <w:basedOn w:val="a0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Символ сноски"/>
    <w:basedOn w:val="a0"/>
    <w:qFormat/>
    <w:rPr>
      <w:vertAlign w:val="superscript"/>
    </w:rPr>
  </w:style>
  <w:style w:type="character" w:customStyle="1" w:styleId="a6">
    <w:name w:val="Сноска_"/>
    <w:basedOn w:val="a0"/>
    <w:qFormat/>
    <w:rPr>
      <w:b/>
      <w:bCs/>
      <w:sz w:val="18"/>
      <w:szCs w:val="18"/>
      <w:highlight w:val="white"/>
    </w:rPr>
  </w:style>
  <w:style w:type="character" w:customStyle="1" w:styleId="a7">
    <w:name w:val="Основной текст Знак"/>
    <w:basedOn w:val="a0"/>
    <w:qFormat/>
    <w:rPr>
      <w:sz w:val="26"/>
      <w:szCs w:val="26"/>
      <w:highlight w:val="white"/>
    </w:rPr>
  </w:style>
  <w:style w:type="character" w:customStyle="1" w:styleId="1">
    <w:name w:val="Основной текст Знак1"/>
    <w:basedOn w:val="a0"/>
    <w:qFormat/>
  </w:style>
  <w:style w:type="character" w:customStyle="1" w:styleId="6">
    <w:name w:val="Основной текст (6)_"/>
    <w:basedOn w:val="a0"/>
    <w:qFormat/>
    <w:rPr>
      <w:b/>
      <w:bCs/>
      <w:sz w:val="26"/>
      <w:szCs w:val="26"/>
      <w:highlight w:val="white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e">
    <w:name w:val="Body Text"/>
    <w:basedOn w:val="a"/>
    <w:pPr>
      <w:overflowPunct/>
      <w:autoSpaceDE/>
      <w:spacing w:line="240" w:lineRule="atLeast"/>
      <w:ind w:hanging="400"/>
    </w:pPr>
    <w:rPr>
      <w:sz w:val="26"/>
      <w:szCs w:val="26"/>
    </w:rPr>
  </w:style>
  <w:style w:type="paragraph" w:styleId="af">
    <w:name w:val="List"/>
    <w:basedOn w:val="ae"/>
    <w:rPr>
      <w:rFonts w:ascii="PT Sans" w:hAnsi="PT Sans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qFormat/>
    <w:pPr>
      <w:tabs>
        <w:tab w:val="left" w:pos="1287"/>
      </w:tabs>
      <w:overflowPunct/>
      <w:autoSpaceDE/>
      <w:spacing w:after="160" w:line="240" w:lineRule="exact"/>
      <w:ind w:left="1287" w:hanging="360"/>
      <w:jc w:val="both"/>
    </w:pPr>
    <w:rPr>
      <w:rFonts w:ascii="Verdana" w:hAnsi="Verdana" w:cs="Arial"/>
      <w:lang w:val="en-US"/>
    </w:rPr>
  </w:style>
  <w:style w:type="paragraph" w:styleId="af4">
    <w:name w:val="footnote text"/>
    <w:basedOn w:val="a"/>
    <w:link w:val="af5"/>
  </w:style>
  <w:style w:type="paragraph" w:customStyle="1" w:styleId="10">
    <w:name w:val="1 Знак"/>
    <w:basedOn w:val="a"/>
    <w:qFormat/>
    <w:pPr>
      <w:overflowPunct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6">
    <w:name w:val="Знак"/>
    <w:basedOn w:val="a"/>
    <w:qFormat/>
    <w:pPr>
      <w:overflowPunct/>
      <w:autoSpaceDE/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11">
    <w:name w:val="Знак Знак1 Знак"/>
    <w:basedOn w:val="a"/>
    <w:qFormat/>
    <w:pPr>
      <w:overflowPunct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WW-">
    <w:name w:val="WW-Сноска"/>
    <w:basedOn w:val="a"/>
    <w:qFormat/>
    <w:pPr>
      <w:overflowPunct/>
      <w:autoSpaceDE/>
      <w:spacing w:line="240" w:lineRule="atLeast"/>
    </w:pPr>
    <w:rPr>
      <w:b/>
      <w:bCs/>
      <w:sz w:val="18"/>
      <w:szCs w:val="18"/>
    </w:rPr>
  </w:style>
  <w:style w:type="paragraph" w:customStyle="1" w:styleId="60">
    <w:name w:val="Основной текст (6)"/>
    <w:basedOn w:val="a"/>
    <w:qFormat/>
    <w:pPr>
      <w:overflowPunct/>
      <w:autoSpaceDE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af7">
    <w:name w:val="Содержимое врезки"/>
    <w:basedOn w:val="a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21">
    <w:name w:val="Основной текст с отступом 21"/>
    <w:basedOn w:val="a"/>
    <w:qFormat/>
    <w:pPr>
      <w:suppressAutoHyphens/>
      <w:spacing w:after="120" w:line="480" w:lineRule="auto"/>
      <w:ind w:left="283"/>
    </w:pPr>
  </w:style>
  <w:style w:type="paragraph" w:customStyle="1" w:styleId="2">
    <w:name w:val="Основной текст (2)"/>
    <w:basedOn w:val="a"/>
    <w:qFormat/>
    <w:pPr>
      <w:widowControl w:val="0"/>
      <w:spacing w:line="322" w:lineRule="exact"/>
      <w:jc w:val="both"/>
    </w:pPr>
    <w:rPr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8">
    <w:name w:val="footnote reference"/>
    <w:aliases w:val="fr"/>
    <w:rsid w:val="008D6079"/>
    <w:rPr>
      <w:vertAlign w:val="superscript"/>
    </w:rPr>
  </w:style>
  <w:style w:type="paragraph" w:styleId="af9">
    <w:name w:val="List Paragraph"/>
    <w:basedOn w:val="a"/>
    <w:uiPriority w:val="34"/>
    <w:qFormat/>
    <w:rsid w:val="0096115E"/>
    <w:pPr>
      <w:ind w:left="720"/>
      <w:contextualSpacing/>
    </w:pPr>
  </w:style>
  <w:style w:type="character" w:customStyle="1" w:styleId="af5">
    <w:name w:val="Текст сноски Знак"/>
    <w:basedOn w:val="a0"/>
    <w:link w:val="af4"/>
    <w:rsid w:val="00C928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8A778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778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A343-FE2B-41F5-916A-387047F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Admin</dc:creator>
  <cp:lastModifiedBy>Админ</cp:lastModifiedBy>
  <cp:revision>3</cp:revision>
  <cp:lastPrinted>2021-06-29T06:48:00Z</cp:lastPrinted>
  <dcterms:created xsi:type="dcterms:W3CDTF">2021-12-03T06:28:00Z</dcterms:created>
  <dcterms:modified xsi:type="dcterms:W3CDTF">2021-12-04T12:40:00Z</dcterms:modified>
  <dc:language>ru-RU</dc:language>
</cp:coreProperties>
</file>