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C1" w:rsidRDefault="005F5BC1" w:rsidP="0074718C">
      <w:pPr>
        <w:shd w:val="clear" w:color="auto" w:fill="FCFEFC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8629161"/>
            <wp:effectExtent l="0" t="0" r="0" b="0"/>
            <wp:docPr id="1" name="Рисунок 1" descr="F:\БИБЛИОТЕКА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ИБЛИОТЕКА\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C1" w:rsidRDefault="005F5BC1" w:rsidP="0074718C">
      <w:pPr>
        <w:shd w:val="clear" w:color="auto" w:fill="FCFEFC"/>
        <w:jc w:val="center"/>
        <w:rPr>
          <w:bCs/>
          <w:sz w:val="28"/>
          <w:szCs w:val="28"/>
        </w:rPr>
      </w:pPr>
    </w:p>
    <w:p w:rsidR="005F5BC1" w:rsidRDefault="005F5BC1" w:rsidP="0074718C">
      <w:pPr>
        <w:shd w:val="clear" w:color="auto" w:fill="FCFEFC"/>
        <w:jc w:val="center"/>
        <w:rPr>
          <w:bCs/>
          <w:sz w:val="28"/>
          <w:szCs w:val="28"/>
        </w:rPr>
      </w:pPr>
    </w:p>
    <w:p w:rsidR="005F5BC1" w:rsidRDefault="005F5BC1" w:rsidP="0074718C">
      <w:pPr>
        <w:shd w:val="clear" w:color="auto" w:fill="FCFEFC"/>
        <w:jc w:val="center"/>
        <w:rPr>
          <w:bCs/>
          <w:sz w:val="28"/>
          <w:szCs w:val="28"/>
        </w:rPr>
      </w:pPr>
    </w:p>
    <w:p w:rsidR="00765DB4" w:rsidRPr="004353EE" w:rsidRDefault="00765DB4" w:rsidP="00765DB4">
      <w:pPr>
        <w:shd w:val="clear" w:color="auto" w:fill="FCFEFC"/>
        <w:spacing w:before="100" w:beforeAutospacing="1" w:after="100" w:afterAutospacing="1"/>
        <w:jc w:val="center"/>
      </w:pPr>
      <w:bookmarkStart w:id="0" w:name="_GoBack"/>
      <w:bookmarkEnd w:id="0"/>
      <w:r w:rsidRPr="004353EE">
        <w:rPr>
          <w:b/>
          <w:bCs/>
        </w:rPr>
        <w:lastRenderedPageBreak/>
        <w:t>Цель и задачи</w:t>
      </w:r>
      <w:r w:rsidR="001351F7">
        <w:rPr>
          <w:b/>
          <w:bCs/>
        </w:rPr>
        <w:t xml:space="preserve"> </w:t>
      </w:r>
      <w:r w:rsidRPr="004353EE">
        <w:rPr>
          <w:b/>
          <w:bCs/>
        </w:rPr>
        <w:t>школьной</w:t>
      </w:r>
      <w:r w:rsidR="001351F7">
        <w:rPr>
          <w:b/>
          <w:bCs/>
        </w:rPr>
        <w:t xml:space="preserve">  библиотеки на 2018-2019</w:t>
      </w:r>
      <w:r w:rsidRPr="004353EE">
        <w:rPr>
          <w:b/>
          <w:bCs/>
        </w:rPr>
        <w:t xml:space="preserve"> уч. г.</w:t>
      </w:r>
    </w:p>
    <w:p w:rsidR="00765DB4" w:rsidRPr="004353EE" w:rsidRDefault="00765DB4" w:rsidP="00765DB4">
      <w:pPr>
        <w:shd w:val="clear" w:color="auto" w:fill="FCFEFC"/>
        <w:spacing w:before="100" w:beforeAutospacing="1" w:after="100" w:afterAutospacing="1"/>
        <w:ind w:left="426"/>
        <w:jc w:val="both"/>
      </w:pPr>
      <w:r w:rsidRPr="004353EE">
        <w:rPr>
          <w:b/>
          <w:bCs/>
        </w:rPr>
        <w:t>Цель:</w:t>
      </w:r>
      <w:r w:rsidRPr="004353EE">
        <w:t xml:space="preserve"> 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 </w:t>
      </w:r>
    </w:p>
    <w:p w:rsidR="00765DB4" w:rsidRPr="004353EE" w:rsidRDefault="00765DB4" w:rsidP="00D964F0">
      <w:pPr>
        <w:shd w:val="clear" w:color="auto" w:fill="FCFEFC"/>
        <w:jc w:val="both"/>
      </w:pPr>
      <w:r w:rsidRPr="004353EE">
        <w:rPr>
          <w:b/>
          <w:bCs/>
        </w:rPr>
        <w:t>     Задачи:</w:t>
      </w:r>
    </w:p>
    <w:p w:rsidR="00765DB4" w:rsidRPr="004353EE" w:rsidRDefault="00765DB4" w:rsidP="00D964F0">
      <w:pPr>
        <w:pStyle w:val="a4"/>
        <w:numPr>
          <w:ilvl w:val="0"/>
          <w:numId w:val="1"/>
        </w:numPr>
        <w:shd w:val="clear" w:color="auto" w:fill="FCFEFC"/>
        <w:spacing w:before="0" w:beforeAutospacing="0" w:after="0" w:afterAutospacing="0"/>
        <w:ind w:left="0"/>
        <w:contextualSpacing/>
        <w:jc w:val="both"/>
      </w:pPr>
      <w:r w:rsidRPr="004353EE">
        <w:t xml:space="preserve">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gramStart"/>
      <w:r w:rsidRPr="004353EE">
        <w:t>Интернет-проекты</w:t>
      </w:r>
      <w:proofErr w:type="gramEnd"/>
      <w:r w:rsidRPr="004353EE">
        <w:t xml:space="preserve">; </w:t>
      </w:r>
    </w:p>
    <w:p w:rsidR="00765DB4" w:rsidRPr="004353EE" w:rsidRDefault="00765DB4" w:rsidP="00D964F0">
      <w:pPr>
        <w:pStyle w:val="a4"/>
        <w:numPr>
          <w:ilvl w:val="0"/>
          <w:numId w:val="1"/>
        </w:numPr>
        <w:shd w:val="clear" w:color="auto" w:fill="FCFEFC"/>
        <w:spacing w:before="0" w:beforeAutospacing="0" w:after="0" w:afterAutospacing="0"/>
        <w:ind w:left="0"/>
        <w:contextualSpacing/>
        <w:jc w:val="both"/>
      </w:pPr>
      <w:r w:rsidRPr="004353EE">
        <w:t xml:space="preserve">пополнить фонд новой художественной и детской литературой с помощью акции «Подари книгу школе»; </w:t>
      </w:r>
    </w:p>
    <w:p w:rsidR="00765DB4" w:rsidRPr="004353EE" w:rsidRDefault="00765DB4" w:rsidP="00D964F0">
      <w:pPr>
        <w:pStyle w:val="a4"/>
        <w:numPr>
          <w:ilvl w:val="0"/>
          <w:numId w:val="1"/>
        </w:numPr>
        <w:shd w:val="clear" w:color="auto" w:fill="FCFEFC"/>
        <w:spacing w:before="0" w:beforeAutospacing="0" w:after="0" w:afterAutospacing="0"/>
        <w:ind w:left="0"/>
        <w:contextualSpacing/>
        <w:jc w:val="both"/>
      </w:pPr>
      <w:r w:rsidRPr="004353EE">
        <w:t xml:space="preserve">продолжить работу над повышением качества и доступности информации, качеством обслуживания пользователей; </w:t>
      </w:r>
    </w:p>
    <w:p w:rsidR="00765DB4" w:rsidRPr="004353EE" w:rsidRDefault="00765DB4" w:rsidP="00D964F0">
      <w:pPr>
        <w:pStyle w:val="a4"/>
        <w:numPr>
          <w:ilvl w:val="0"/>
          <w:numId w:val="1"/>
        </w:numPr>
        <w:shd w:val="clear" w:color="auto" w:fill="FCFEFC"/>
        <w:spacing w:before="0" w:beforeAutospacing="0" w:after="0" w:afterAutospacing="0"/>
        <w:ind w:left="0"/>
        <w:contextualSpacing/>
        <w:jc w:val="both"/>
      </w:pPr>
      <w:r w:rsidRPr="004353EE">
        <w:t xml:space="preserve">формировать комфортную библиотечную среду; </w:t>
      </w:r>
    </w:p>
    <w:p w:rsidR="00765DB4" w:rsidRPr="004353EE" w:rsidRDefault="00765DB4" w:rsidP="00D964F0">
      <w:pPr>
        <w:pStyle w:val="a4"/>
        <w:numPr>
          <w:ilvl w:val="0"/>
          <w:numId w:val="1"/>
        </w:numPr>
        <w:shd w:val="clear" w:color="auto" w:fill="FCFEFC"/>
        <w:spacing w:before="0" w:beforeAutospacing="0" w:after="0" w:afterAutospacing="0"/>
        <w:ind w:left="0"/>
        <w:contextualSpacing/>
        <w:jc w:val="both"/>
      </w:pPr>
      <w:r w:rsidRPr="004353EE">
        <w:t xml:space="preserve">обучать читателей пользоваться книгой и другими носителями информации, поиску, отбору и умению оценивать информацию; </w:t>
      </w:r>
    </w:p>
    <w:p w:rsidR="00765DB4" w:rsidRPr="004353EE" w:rsidRDefault="00765DB4" w:rsidP="00D964F0">
      <w:pPr>
        <w:pStyle w:val="a4"/>
        <w:numPr>
          <w:ilvl w:val="0"/>
          <w:numId w:val="1"/>
        </w:numPr>
        <w:shd w:val="clear" w:color="auto" w:fill="FCFEFC"/>
        <w:spacing w:before="0" w:beforeAutospacing="0" w:after="0" w:afterAutospacing="0"/>
        <w:ind w:left="0"/>
        <w:contextualSpacing/>
        <w:jc w:val="both"/>
      </w:pPr>
      <w:r w:rsidRPr="004353EE">
        <w:t>формировать эстетическую</w:t>
      </w:r>
      <w:r w:rsidR="00D964F0">
        <w:t xml:space="preserve"> </w:t>
      </w:r>
      <w:r w:rsidRPr="004353EE">
        <w:rPr>
          <w:bCs/>
        </w:rPr>
        <w:t>культуру</w:t>
      </w:r>
      <w:r w:rsidRPr="004353EE">
        <w:t xml:space="preserve"> и интерес к здоровому образу жизни; </w:t>
      </w:r>
    </w:p>
    <w:p w:rsidR="00765DB4" w:rsidRPr="004353EE" w:rsidRDefault="00765DB4" w:rsidP="00D964F0">
      <w:pPr>
        <w:pStyle w:val="a4"/>
        <w:numPr>
          <w:ilvl w:val="0"/>
          <w:numId w:val="1"/>
        </w:numPr>
        <w:shd w:val="clear" w:color="auto" w:fill="FCFEFC"/>
        <w:spacing w:before="0" w:beforeAutospacing="0" w:after="0" w:afterAutospacing="0"/>
        <w:ind w:left="0"/>
        <w:contextualSpacing/>
        <w:jc w:val="both"/>
      </w:pPr>
      <w:r w:rsidRPr="004353EE">
        <w:t xml:space="preserve">организовать досуг в условиях библиотеки с учетом интересов, потребностей, обучающихся для развития содержательного общения и воспитания культуры. </w:t>
      </w:r>
    </w:p>
    <w:p w:rsidR="00765DB4" w:rsidRPr="004353EE" w:rsidRDefault="00765DB4" w:rsidP="00765DB4">
      <w:pPr>
        <w:shd w:val="clear" w:color="auto" w:fill="FCFEFC"/>
        <w:spacing w:before="100" w:beforeAutospacing="1" w:after="100" w:afterAutospacing="1"/>
        <w:jc w:val="center"/>
      </w:pPr>
      <w:r w:rsidRPr="004353EE">
        <w:rPr>
          <w:b/>
          <w:bCs/>
        </w:rPr>
        <w:t>Услуги, оказываемые библиотекой</w:t>
      </w:r>
      <w:r w:rsidRPr="004353EE">
        <w:t xml:space="preserve">:   </w:t>
      </w:r>
    </w:p>
    <w:p w:rsidR="00765DB4" w:rsidRPr="004353EE" w:rsidRDefault="00765DB4" w:rsidP="00D964F0">
      <w:pPr>
        <w:shd w:val="clear" w:color="auto" w:fill="FCFEFC"/>
        <w:jc w:val="both"/>
      </w:pPr>
      <w:r w:rsidRPr="004353EE">
        <w:t xml:space="preserve">1. Обслуживание пользователей на абонементе. </w:t>
      </w:r>
    </w:p>
    <w:p w:rsidR="00765DB4" w:rsidRPr="004353EE" w:rsidRDefault="001351F7" w:rsidP="00D964F0">
      <w:pPr>
        <w:shd w:val="clear" w:color="auto" w:fill="FCFEFC"/>
        <w:jc w:val="both"/>
      </w:pPr>
      <w:r>
        <w:t>2.</w:t>
      </w:r>
      <w:r w:rsidR="00765DB4" w:rsidRPr="004353EE">
        <w:t xml:space="preserve"> Оказание информационной и справочно-библиографической услуги: </w:t>
      </w:r>
    </w:p>
    <w:p w:rsidR="00765DB4" w:rsidRPr="004353EE" w:rsidRDefault="00765DB4" w:rsidP="00D964F0">
      <w:pPr>
        <w:shd w:val="clear" w:color="auto" w:fill="FCFEFC"/>
        <w:jc w:val="both"/>
      </w:pPr>
      <w:r w:rsidRPr="004353EE">
        <w:t>    - выполнение справок по запросам пользователей;</w:t>
      </w:r>
    </w:p>
    <w:p w:rsidR="00765DB4" w:rsidRPr="004353EE" w:rsidRDefault="00765DB4" w:rsidP="00D964F0">
      <w:pPr>
        <w:shd w:val="clear" w:color="auto" w:fill="FCFEFC"/>
        <w:jc w:val="both"/>
      </w:pPr>
      <w:r w:rsidRPr="004353EE">
        <w:t xml:space="preserve">    - тематический подбор литературы; </w:t>
      </w:r>
    </w:p>
    <w:p w:rsidR="00765DB4" w:rsidRPr="004353EE" w:rsidRDefault="00765DB4" w:rsidP="00D964F0">
      <w:pPr>
        <w:shd w:val="clear" w:color="auto" w:fill="FCFEFC"/>
        <w:jc w:val="both"/>
      </w:pPr>
      <w:r w:rsidRPr="004353EE">
        <w:t xml:space="preserve">    - проведение библиотечных уроков; </w:t>
      </w:r>
    </w:p>
    <w:p w:rsidR="00765DB4" w:rsidRPr="004353EE" w:rsidRDefault="00765DB4" w:rsidP="00D964F0">
      <w:pPr>
        <w:shd w:val="clear" w:color="auto" w:fill="FCFEFC"/>
        <w:jc w:val="both"/>
      </w:pPr>
    </w:p>
    <w:p w:rsidR="00765DB4" w:rsidRPr="004353EE" w:rsidRDefault="001351F7" w:rsidP="00D964F0">
      <w:pPr>
        <w:shd w:val="clear" w:color="auto" w:fill="FCFEFC"/>
        <w:jc w:val="both"/>
      </w:pPr>
      <w:r>
        <w:t xml:space="preserve">3. </w:t>
      </w:r>
      <w:r w:rsidR="00765DB4" w:rsidRPr="004353EE">
        <w:t xml:space="preserve">Проведение массовых мероприятий по плану работы школьной библиотеки. </w:t>
      </w:r>
    </w:p>
    <w:p w:rsidR="00765DB4" w:rsidRDefault="001351F7" w:rsidP="00D964F0">
      <w:pPr>
        <w:shd w:val="clear" w:color="auto" w:fill="FCFEFC"/>
        <w:jc w:val="both"/>
      </w:pPr>
      <w:r>
        <w:t>4.</w:t>
      </w:r>
      <w:r w:rsidR="00765DB4" w:rsidRPr="004353EE">
        <w:t xml:space="preserve"> Оформление тематических книжных выставок. </w:t>
      </w:r>
    </w:p>
    <w:p w:rsidR="001351F7" w:rsidRDefault="001351F7" w:rsidP="00D964F0">
      <w:pPr>
        <w:shd w:val="clear" w:color="auto" w:fill="FCFEFC"/>
        <w:jc w:val="both"/>
      </w:pPr>
      <w:r>
        <w:t xml:space="preserve">5. </w:t>
      </w:r>
      <w:r w:rsidR="00D07249">
        <w:t>Оформление библиотечного стенда с рубриками «Уголок читателя», «Календарь знаменательных дат».</w:t>
      </w:r>
    </w:p>
    <w:p w:rsidR="00D07249" w:rsidRDefault="00D07249" w:rsidP="00D964F0">
      <w:pPr>
        <w:shd w:val="clear" w:color="auto" w:fill="FCFEFC"/>
        <w:jc w:val="both"/>
      </w:pPr>
      <w:r>
        <w:t>6. Оформление выставок рисунков, фотовыставок.</w:t>
      </w:r>
    </w:p>
    <w:p w:rsidR="00765DB4" w:rsidRPr="004353EE" w:rsidRDefault="00765DB4" w:rsidP="00765DB4">
      <w:pPr>
        <w:pStyle w:val="a3"/>
        <w:shd w:val="clear" w:color="auto" w:fill="FCFEFC"/>
        <w:ind w:left="426"/>
        <w:jc w:val="center"/>
        <w:rPr>
          <w:b/>
          <w:bCs/>
        </w:rPr>
      </w:pPr>
      <w:r w:rsidRPr="004353EE">
        <w:rPr>
          <w:b/>
          <w:bCs/>
        </w:rPr>
        <w:t>Работа с библиотечным фондом и его сохранностью 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0"/>
        <w:gridCol w:w="4394"/>
        <w:gridCol w:w="2126"/>
        <w:gridCol w:w="1956"/>
      </w:tblGrid>
      <w:tr w:rsidR="00765DB4" w:rsidRPr="004353EE" w:rsidTr="0032275E">
        <w:trPr>
          <w:trHeight w:val="81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rPr>
                <w:b/>
                <w:bCs/>
              </w:rPr>
              <w:t xml:space="preserve">№ </w:t>
            </w:r>
            <w:proofErr w:type="gramStart"/>
            <w:r w:rsidRPr="004353EE">
              <w:rPr>
                <w:b/>
                <w:bCs/>
              </w:rPr>
              <w:t>п</w:t>
            </w:r>
            <w:proofErr w:type="gramEnd"/>
            <w:r w:rsidRPr="004353EE">
              <w:rPr>
                <w:b/>
                <w:bCs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rPr>
                <w:b/>
                <w:bCs/>
              </w:rPr>
              <w:t>Содержание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rPr>
                <w:b/>
                <w:bCs/>
              </w:rPr>
              <w:t>Сроки</w:t>
            </w:r>
            <w:r w:rsidR="00D964F0">
              <w:rPr>
                <w:b/>
                <w:bCs/>
              </w:rPr>
              <w:t xml:space="preserve"> </w:t>
            </w:r>
            <w:r w:rsidRPr="004353EE">
              <w:rPr>
                <w:b/>
                <w:bCs/>
              </w:rPr>
              <w:t>выполнения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rPr>
                <w:b/>
                <w:bCs/>
              </w:rPr>
              <w:t>Ответственные</w:t>
            </w:r>
          </w:p>
        </w:tc>
      </w:tr>
      <w:tr w:rsidR="00765DB4" w:rsidRPr="004353EE" w:rsidTr="003227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</w:pPr>
            <w:r w:rsidRPr="004353EE">
              <w:t xml:space="preserve">Приёмка и обработка  поступивших учебников: оформление накладных, запись в книгу «Регистрация  учебников», штемпелевание.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По мере поступления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</w:tc>
      </w:tr>
      <w:tr w:rsidR="00765DB4" w:rsidRPr="004353EE" w:rsidTr="003227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spacing w:before="100" w:beforeAutospacing="1" w:after="100" w:afterAutospacing="1"/>
              <w:jc w:val="center"/>
            </w:pPr>
            <w:r w:rsidRPr="004353EE">
              <w:t xml:space="preserve">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</w:pPr>
            <w:r w:rsidRPr="004353EE">
              <w:t xml:space="preserve">Приём и выдача учебников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Май - </w:t>
            </w:r>
          </w:p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сентябрь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</w:tc>
      </w:tr>
      <w:tr w:rsidR="00765DB4" w:rsidRPr="004353EE" w:rsidTr="003227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</w:pPr>
            <w:r w:rsidRPr="004353EE">
              <w:t xml:space="preserve">Проведение работы по сохранности учебного фонда (рейды по классам с проверкой учебников, акции-декламации «Береги учебник»)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В течение года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  </w:t>
            </w:r>
          </w:p>
        </w:tc>
      </w:tr>
      <w:tr w:rsidR="00765DB4" w:rsidRPr="004353EE" w:rsidTr="003227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</w:pPr>
            <w:r w:rsidRPr="004353EE">
              <w:t>Работа по заказу учебников</w:t>
            </w:r>
            <w:r w:rsidR="00D964F0">
              <w:t>,</w:t>
            </w:r>
            <w:r w:rsidRPr="004353EE">
              <w:t xml:space="preserve"> планируемых к использованию в новом учебном году с согласованием  с руководителями  МО, завучами по УВР.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D964F0" w:rsidP="00765DB4">
            <w:pPr>
              <w:pStyle w:val="a3"/>
              <w:jc w:val="center"/>
            </w:pPr>
            <w:r>
              <w:t>В январе-марте</w:t>
            </w:r>
            <w:r w:rsidR="00765DB4" w:rsidRPr="004353EE"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</w:tc>
      </w:tr>
      <w:tr w:rsidR="00765DB4" w:rsidRPr="004353EE" w:rsidTr="003227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</w:pPr>
            <w:r w:rsidRPr="004353EE">
              <w:t>Диагностика обеспеченности обуча</w:t>
            </w:r>
            <w:r w:rsidR="001351F7">
              <w:t>ющихся  школы учебниками на 2018-2019</w:t>
            </w:r>
            <w:r w:rsidRPr="004353EE">
              <w:t xml:space="preserve"> </w:t>
            </w:r>
            <w:proofErr w:type="spellStart"/>
            <w:r w:rsidRPr="004353EE">
              <w:t>уч</w:t>
            </w:r>
            <w:proofErr w:type="gramStart"/>
            <w:r w:rsidRPr="004353EE">
              <w:t>.г</w:t>
            </w:r>
            <w:proofErr w:type="gramEnd"/>
            <w:r w:rsidRPr="004353EE">
              <w:t>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D964F0" w:rsidP="00765DB4">
            <w:pPr>
              <w:pStyle w:val="a3"/>
              <w:jc w:val="center"/>
            </w:pPr>
            <w:r>
              <w:t>Август-сентябрь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</w:tc>
      </w:tr>
      <w:tr w:rsidR="00765DB4" w:rsidRPr="004353EE" w:rsidTr="003227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</w:pPr>
            <w:r w:rsidRPr="004353EE">
              <w:t xml:space="preserve">Расстановка и проверка фонда, работа по сохранности фонда.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В течение года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  </w:t>
            </w:r>
          </w:p>
        </w:tc>
      </w:tr>
      <w:tr w:rsidR="00765DB4" w:rsidRPr="004353EE" w:rsidTr="003227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spacing w:before="100" w:beforeAutospacing="1" w:after="100" w:afterAutospacing="1"/>
            </w:pPr>
            <w:proofErr w:type="gramStart"/>
            <w:r w:rsidRPr="004353EE">
              <w:t>Контроль за</w:t>
            </w:r>
            <w:proofErr w:type="gramEnd"/>
            <w:r w:rsidRPr="004353EE">
              <w:t xml:space="preserve"> правильностью расстановки книг в фонде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Раз в неделю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  </w:t>
            </w:r>
          </w:p>
        </w:tc>
      </w:tr>
      <w:tr w:rsidR="00765DB4" w:rsidRPr="004353EE" w:rsidTr="003227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</w:pPr>
            <w:r w:rsidRPr="004353EE"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По мере поступления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  </w:t>
            </w:r>
          </w:p>
        </w:tc>
      </w:tr>
      <w:tr w:rsidR="00765DB4" w:rsidRPr="004353EE" w:rsidTr="003227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</w:pPr>
            <w:r w:rsidRPr="004353EE">
              <w:t xml:space="preserve">Списание литературы </w:t>
            </w:r>
          </w:p>
          <w:p w:rsidR="00765DB4" w:rsidRPr="004353EE" w:rsidRDefault="00765DB4" w:rsidP="00765DB4">
            <w:pPr>
              <w:pStyle w:val="a3"/>
            </w:pPr>
            <w:r w:rsidRPr="004353EE">
              <w:t xml:space="preserve">и учебников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По мере необходимости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</w:tc>
      </w:tr>
      <w:tr w:rsidR="00765DB4" w:rsidRPr="004353EE" w:rsidTr="003227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</w:pPr>
            <w:proofErr w:type="gramStart"/>
            <w:r w:rsidRPr="004353EE">
              <w:t>Контроль за</w:t>
            </w:r>
            <w:proofErr w:type="gramEnd"/>
            <w:r w:rsidRPr="004353EE">
              <w:t xml:space="preserve"> своевременным возвратом в библиотеку выданных изданий (работа с должниками)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Один раз в месяц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  </w:t>
            </w:r>
          </w:p>
        </w:tc>
      </w:tr>
    </w:tbl>
    <w:p w:rsidR="00765DB4" w:rsidRPr="004353EE" w:rsidRDefault="00765DB4" w:rsidP="00765DB4">
      <w:pPr>
        <w:pStyle w:val="a3"/>
        <w:shd w:val="clear" w:color="auto" w:fill="FCFEFC"/>
      </w:pPr>
    </w:p>
    <w:p w:rsidR="00765DB4" w:rsidRPr="004353EE" w:rsidRDefault="00765DB4" w:rsidP="00765DB4">
      <w:pPr>
        <w:pStyle w:val="c26"/>
        <w:shd w:val="clear" w:color="auto" w:fill="FCFEFC"/>
        <w:spacing w:before="0" w:beforeAutospacing="0" w:after="0" w:afterAutospacing="0"/>
        <w:jc w:val="center"/>
      </w:pPr>
      <w:r w:rsidRPr="004353EE">
        <w:rPr>
          <w:rStyle w:val="c27"/>
          <w:b/>
          <w:bCs/>
        </w:rPr>
        <w:t>Справочно-библиографическая и информационная работа.</w:t>
      </w:r>
    </w:p>
    <w:p w:rsidR="00765DB4" w:rsidRPr="004353EE" w:rsidRDefault="00765DB4" w:rsidP="00765DB4">
      <w:pPr>
        <w:pStyle w:val="c26"/>
        <w:shd w:val="clear" w:color="auto" w:fill="FCFEFC"/>
        <w:spacing w:before="0" w:beforeAutospacing="0" w:after="0" w:afterAutospacing="0"/>
        <w:jc w:val="center"/>
      </w:pPr>
      <w:r w:rsidRPr="004353EE">
        <w:rPr>
          <w:rStyle w:val="c27"/>
          <w:b/>
          <w:bCs/>
        </w:rPr>
        <w:t>Работа по пропаганде библиотечно-библиографических знаний</w:t>
      </w:r>
    </w:p>
    <w:p w:rsidR="00765DB4" w:rsidRPr="004353EE" w:rsidRDefault="00765DB4" w:rsidP="0032275E">
      <w:pPr>
        <w:pStyle w:val="c26"/>
        <w:shd w:val="clear" w:color="auto" w:fill="FCFEFC"/>
        <w:spacing w:before="0" w:beforeAutospacing="0" w:after="0" w:afterAutospacing="0"/>
      </w:pPr>
      <w:r w:rsidRPr="004353EE">
        <w:t xml:space="preserve">  </w:t>
      </w:r>
      <w:r w:rsidRPr="004353EE">
        <w:rPr>
          <w:b/>
          <w:bCs/>
        </w:rPr>
        <w:t> 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8"/>
        <w:gridCol w:w="4524"/>
        <w:gridCol w:w="2138"/>
        <w:gridCol w:w="1956"/>
      </w:tblGrid>
      <w:tr w:rsidR="00765DB4" w:rsidRPr="004353EE" w:rsidTr="003227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rPr>
                <w:b/>
                <w:bCs/>
              </w:rPr>
              <w:t xml:space="preserve">№ </w:t>
            </w:r>
            <w:proofErr w:type="gramStart"/>
            <w:r w:rsidRPr="004353EE">
              <w:rPr>
                <w:b/>
                <w:bCs/>
              </w:rPr>
              <w:t>п</w:t>
            </w:r>
            <w:proofErr w:type="gramEnd"/>
            <w:r w:rsidRPr="004353EE">
              <w:rPr>
                <w:b/>
                <w:bCs/>
              </w:rPr>
              <w:t>/п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rPr>
                <w:b/>
                <w:bCs/>
              </w:rPr>
              <w:t>Содержание работ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rPr>
                <w:b/>
                <w:bCs/>
              </w:rPr>
              <w:t>Сроки</w:t>
            </w:r>
          </w:p>
          <w:p w:rsidR="00765DB4" w:rsidRPr="004353EE" w:rsidRDefault="00765DB4" w:rsidP="00765DB4">
            <w:pPr>
              <w:pStyle w:val="a3"/>
              <w:jc w:val="center"/>
            </w:pPr>
            <w:r w:rsidRPr="004353EE">
              <w:rPr>
                <w:b/>
                <w:bCs/>
              </w:rPr>
              <w:t>выполнения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rPr>
                <w:b/>
                <w:bCs/>
              </w:rPr>
              <w:t>Ответственные</w:t>
            </w:r>
          </w:p>
        </w:tc>
      </w:tr>
      <w:tr w:rsidR="00765DB4" w:rsidRPr="004353EE" w:rsidTr="003227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1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spacing w:before="100" w:beforeAutospacing="1" w:after="100" w:afterAutospacing="1"/>
            </w:pPr>
            <w:r w:rsidRPr="004353EE">
              <w:t xml:space="preserve">Формирование информационно-библиографической культуры: «Знакомство с библиотекой» для первых классов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2376A5">
            <w:pPr>
              <w:pStyle w:val="a3"/>
              <w:jc w:val="center"/>
            </w:pPr>
            <w:r w:rsidRPr="004353EE">
              <w:t xml:space="preserve">Сентябрь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</w:tc>
      </w:tr>
      <w:tr w:rsidR="00765DB4" w:rsidRPr="004353EE" w:rsidTr="0032275E">
        <w:trPr>
          <w:trHeight w:val="5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2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</w:pPr>
            <w:r w:rsidRPr="004353EE">
              <w:t xml:space="preserve">Выполнение справок по запросам пользователей.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В течение года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</w:tc>
      </w:tr>
      <w:tr w:rsidR="00765DB4" w:rsidRPr="004353EE" w:rsidTr="0032275E">
        <w:trPr>
          <w:trHeight w:val="7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3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</w:pPr>
            <w:r w:rsidRPr="004353EE">
              <w:t xml:space="preserve">Консультации и пояснения правил работы у книжного фонда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В течение года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</w:tc>
      </w:tr>
      <w:tr w:rsidR="00765DB4" w:rsidRPr="004353EE" w:rsidTr="003227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32275E" w:rsidP="00765DB4">
            <w:pPr>
              <w:pStyle w:val="a3"/>
              <w:jc w:val="center"/>
            </w:pPr>
            <w:r>
              <w:t>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</w:pPr>
            <w:r w:rsidRPr="004353EE">
              <w:t xml:space="preserve">Работа со школьным сайтом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В течение года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4353EE" w:rsidRDefault="00765DB4" w:rsidP="00765DB4">
            <w:pPr>
              <w:pStyle w:val="a3"/>
              <w:jc w:val="center"/>
            </w:pPr>
            <w:r w:rsidRPr="004353EE">
              <w:t xml:space="preserve">Библиотекарь </w:t>
            </w:r>
          </w:p>
          <w:p w:rsidR="00765DB4" w:rsidRPr="004353EE" w:rsidRDefault="00765DB4" w:rsidP="00765DB4">
            <w:pPr>
              <w:pStyle w:val="a3"/>
              <w:jc w:val="center"/>
            </w:pPr>
            <w:r w:rsidRPr="004353EE">
              <w:rPr>
                <w:b/>
                <w:bCs/>
              </w:rPr>
              <w:t> </w:t>
            </w:r>
          </w:p>
        </w:tc>
      </w:tr>
    </w:tbl>
    <w:p w:rsidR="00765DB4" w:rsidRPr="004353EE" w:rsidRDefault="00765DB4" w:rsidP="004353EE">
      <w:pPr>
        <w:jc w:val="center"/>
        <w:outlineLvl w:val="0"/>
        <w:rPr>
          <w:b/>
        </w:rPr>
      </w:pPr>
      <w:r w:rsidRPr="004353EE">
        <w:rPr>
          <w:b/>
        </w:rPr>
        <w:t>Работа с читателями.</w:t>
      </w:r>
    </w:p>
    <w:p w:rsidR="00765DB4" w:rsidRPr="004353EE" w:rsidRDefault="00765DB4" w:rsidP="00765DB4">
      <w:pPr>
        <w:outlineLvl w:val="0"/>
      </w:pPr>
      <w:r w:rsidRPr="004353EE">
        <w:t xml:space="preserve">                                 Массовая работа: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5361"/>
        <w:gridCol w:w="1824"/>
        <w:gridCol w:w="1501"/>
      </w:tblGrid>
      <w:tr w:rsidR="0032275E" w:rsidRPr="004353EE" w:rsidTr="0032275E">
        <w:tc>
          <w:tcPr>
            <w:tcW w:w="670" w:type="dxa"/>
          </w:tcPr>
          <w:p w:rsidR="00765DB4" w:rsidRPr="004353EE" w:rsidRDefault="00765DB4" w:rsidP="00765DB4">
            <w:r w:rsidRPr="004353EE">
              <w:t>№ п\</w:t>
            </w:r>
            <w:proofErr w:type="gramStart"/>
            <w:r w:rsidRPr="004353EE">
              <w:t>п</w:t>
            </w:r>
            <w:proofErr w:type="gramEnd"/>
          </w:p>
        </w:tc>
        <w:tc>
          <w:tcPr>
            <w:tcW w:w="5361" w:type="dxa"/>
          </w:tcPr>
          <w:p w:rsidR="00765DB4" w:rsidRPr="004353EE" w:rsidRDefault="00765DB4" w:rsidP="00765DB4">
            <w:pPr>
              <w:jc w:val="center"/>
            </w:pPr>
            <w:r w:rsidRPr="004353EE">
              <w:t>Содержание работы</w:t>
            </w:r>
          </w:p>
        </w:tc>
        <w:tc>
          <w:tcPr>
            <w:tcW w:w="1824" w:type="dxa"/>
          </w:tcPr>
          <w:p w:rsidR="00765DB4" w:rsidRPr="004353EE" w:rsidRDefault="00765DB4" w:rsidP="00765DB4">
            <w:r w:rsidRPr="004353EE">
              <w:t>Срок исполнения</w:t>
            </w:r>
          </w:p>
        </w:tc>
        <w:tc>
          <w:tcPr>
            <w:tcW w:w="1501" w:type="dxa"/>
          </w:tcPr>
          <w:p w:rsidR="00765DB4" w:rsidRPr="004353EE" w:rsidRDefault="00765DB4" w:rsidP="00765DB4">
            <w:r w:rsidRPr="004353EE">
              <w:t xml:space="preserve">Место </w:t>
            </w:r>
            <w:proofErr w:type="spellStart"/>
            <w:r w:rsidRPr="004353EE">
              <w:t>провед</w:t>
            </w:r>
            <w:proofErr w:type="spellEnd"/>
            <w:r w:rsidRPr="004353EE">
              <w:t>.</w:t>
            </w:r>
          </w:p>
        </w:tc>
      </w:tr>
      <w:tr w:rsidR="0032275E" w:rsidRPr="004353EE" w:rsidTr="0032275E">
        <w:tc>
          <w:tcPr>
            <w:tcW w:w="670" w:type="dxa"/>
          </w:tcPr>
          <w:p w:rsidR="00765DB4" w:rsidRPr="004353EE" w:rsidRDefault="00765DB4" w:rsidP="00765DB4">
            <w:r w:rsidRPr="004353EE">
              <w:t>1</w:t>
            </w:r>
          </w:p>
        </w:tc>
        <w:tc>
          <w:tcPr>
            <w:tcW w:w="5361" w:type="dxa"/>
          </w:tcPr>
          <w:p w:rsidR="00765DB4" w:rsidRPr="004353EE" w:rsidRDefault="00765DB4" w:rsidP="00765DB4">
            <w:pPr>
              <w:rPr>
                <w:b/>
              </w:rPr>
            </w:pPr>
            <w:r w:rsidRPr="004353EE">
              <w:rPr>
                <w:b/>
              </w:rPr>
              <w:t>В помощь учебному процессу</w:t>
            </w:r>
          </w:p>
        </w:tc>
        <w:tc>
          <w:tcPr>
            <w:tcW w:w="1824" w:type="dxa"/>
          </w:tcPr>
          <w:p w:rsidR="00765DB4" w:rsidRPr="004353EE" w:rsidRDefault="00765DB4" w:rsidP="00765DB4"/>
        </w:tc>
        <w:tc>
          <w:tcPr>
            <w:tcW w:w="1501" w:type="dxa"/>
          </w:tcPr>
          <w:p w:rsidR="00765DB4" w:rsidRPr="004353EE" w:rsidRDefault="00765DB4" w:rsidP="00765DB4"/>
        </w:tc>
      </w:tr>
      <w:tr w:rsidR="0032275E" w:rsidRPr="004353EE" w:rsidTr="0032275E">
        <w:tc>
          <w:tcPr>
            <w:tcW w:w="670" w:type="dxa"/>
          </w:tcPr>
          <w:p w:rsidR="00765DB4" w:rsidRPr="004353EE" w:rsidRDefault="00765DB4" w:rsidP="00765DB4"/>
        </w:tc>
        <w:tc>
          <w:tcPr>
            <w:tcW w:w="5361" w:type="dxa"/>
          </w:tcPr>
          <w:p w:rsidR="00765DB4" w:rsidRPr="004353EE" w:rsidRDefault="00765DB4" w:rsidP="00765DB4">
            <w:r w:rsidRPr="004353EE">
              <w:t>-Беседы о жизни и творчестве писателей и поэтов.</w:t>
            </w:r>
          </w:p>
        </w:tc>
        <w:tc>
          <w:tcPr>
            <w:tcW w:w="1824" w:type="dxa"/>
          </w:tcPr>
          <w:p w:rsidR="00765DB4" w:rsidRPr="004353EE" w:rsidRDefault="00765DB4" w:rsidP="00765DB4">
            <w:r w:rsidRPr="004353EE">
              <w:t>в течение года</w:t>
            </w:r>
          </w:p>
        </w:tc>
        <w:tc>
          <w:tcPr>
            <w:tcW w:w="1501" w:type="dxa"/>
          </w:tcPr>
          <w:p w:rsidR="00765DB4" w:rsidRPr="004353EE" w:rsidRDefault="001351F7" w:rsidP="00765DB4">
            <w:r>
              <w:t xml:space="preserve">2 -9 </w:t>
            </w:r>
            <w:r w:rsidR="00765DB4" w:rsidRPr="004353EE">
              <w:t xml:space="preserve"> классов</w:t>
            </w:r>
          </w:p>
        </w:tc>
      </w:tr>
      <w:tr w:rsidR="0032275E" w:rsidRPr="004353EE" w:rsidTr="0032275E">
        <w:tc>
          <w:tcPr>
            <w:tcW w:w="670" w:type="dxa"/>
          </w:tcPr>
          <w:p w:rsidR="00765DB4" w:rsidRPr="004353EE" w:rsidRDefault="00765DB4" w:rsidP="00765DB4"/>
        </w:tc>
        <w:tc>
          <w:tcPr>
            <w:tcW w:w="5361" w:type="dxa"/>
          </w:tcPr>
          <w:p w:rsidR="00765DB4" w:rsidRPr="004353EE" w:rsidRDefault="00D964F0" w:rsidP="00765DB4">
            <w:r>
              <w:t>-Выставка книг – юбиляров 2018-2019</w:t>
            </w:r>
            <w:r w:rsidR="00765DB4" w:rsidRPr="004353EE">
              <w:t>гг.</w:t>
            </w:r>
          </w:p>
        </w:tc>
        <w:tc>
          <w:tcPr>
            <w:tcW w:w="1824" w:type="dxa"/>
          </w:tcPr>
          <w:p w:rsidR="00765DB4" w:rsidRPr="004353EE" w:rsidRDefault="00765DB4" w:rsidP="00765DB4">
            <w:r w:rsidRPr="004353EE">
              <w:t xml:space="preserve">в течение года </w:t>
            </w:r>
          </w:p>
        </w:tc>
        <w:tc>
          <w:tcPr>
            <w:tcW w:w="1501" w:type="dxa"/>
          </w:tcPr>
          <w:p w:rsidR="00765DB4" w:rsidRPr="004353EE" w:rsidRDefault="00765DB4" w:rsidP="00765DB4">
            <w:proofErr w:type="spellStart"/>
            <w:r w:rsidRPr="004353EE">
              <w:t>Биб-ка</w:t>
            </w:r>
            <w:proofErr w:type="spellEnd"/>
          </w:p>
        </w:tc>
      </w:tr>
      <w:tr w:rsidR="0032275E" w:rsidRPr="004353EE" w:rsidTr="0032275E">
        <w:trPr>
          <w:trHeight w:val="709"/>
        </w:trPr>
        <w:tc>
          <w:tcPr>
            <w:tcW w:w="670" w:type="dxa"/>
          </w:tcPr>
          <w:p w:rsidR="00765DB4" w:rsidRPr="004353EE" w:rsidRDefault="00765DB4" w:rsidP="00765DB4"/>
        </w:tc>
        <w:tc>
          <w:tcPr>
            <w:tcW w:w="5361" w:type="dxa"/>
          </w:tcPr>
          <w:p w:rsidR="002376A5" w:rsidRDefault="002376A5" w:rsidP="002376A5">
            <w:pPr>
              <w:spacing w:before="100" w:beforeAutospacing="1" w:after="100" w:afterAutospacing="1"/>
              <w:jc w:val="center"/>
              <w:rPr>
                <w:b/>
                <w:i/>
                <w:u w:val="single"/>
              </w:rPr>
            </w:pPr>
            <w:r w:rsidRPr="004353EE">
              <w:rPr>
                <w:b/>
                <w:i/>
                <w:u w:val="single"/>
              </w:rPr>
              <w:t xml:space="preserve">Обзор выставок: </w:t>
            </w:r>
            <w:proofErr w:type="gramStart"/>
            <w:r w:rsidRPr="004353EE">
              <w:rPr>
                <w:b/>
                <w:i/>
                <w:u w:val="single"/>
              </w:rPr>
              <w:t>к</w:t>
            </w:r>
            <w:proofErr w:type="gramEnd"/>
          </w:p>
          <w:p w:rsidR="001351F7" w:rsidRDefault="001351F7" w:rsidP="002376A5">
            <w:pPr>
              <w:spacing w:before="100" w:beforeAutospacing="1" w:after="100" w:afterAutospacing="1"/>
              <w:jc w:val="center"/>
            </w:pPr>
            <w:r w:rsidRPr="001351F7">
              <w:rPr>
                <w:b/>
              </w:rPr>
              <w:t>Лев Николаевич Толстой</w:t>
            </w:r>
            <w:r w:rsidRPr="001351F7">
              <w:t xml:space="preserve"> — выдающийся прозаик-реалист, философ, просветитель — родился 09.09.1828 г. — 190-летие.</w:t>
            </w:r>
          </w:p>
          <w:p w:rsidR="00DC3F23" w:rsidRPr="00DC3F23" w:rsidRDefault="00DC3F23" w:rsidP="002376A5">
            <w:pPr>
              <w:spacing w:before="100" w:beforeAutospacing="1" w:after="100" w:afterAutospacing="1"/>
              <w:jc w:val="center"/>
            </w:pPr>
            <w:r w:rsidRPr="00DC3F23">
              <w:rPr>
                <w:b/>
                <w:bCs/>
              </w:rPr>
              <w:t>Владислава Петровича Крапивина</w:t>
            </w:r>
            <w:r w:rsidRPr="00DC3F23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Pr="00DC3F23">
              <w:rPr>
                <w:bCs/>
              </w:rPr>
              <w:t>14 октября – 80 лет со дня рождения русского писателя (</w:t>
            </w:r>
            <w:r>
              <w:rPr>
                <w:bCs/>
              </w:rPr>
              <w:t>д.</w:t>
            </w:r>
            <w:r w:rsidRPr="00DC3F23">
              <w:rPr>
                <w:bCs/>
              </w:rPr>
              <w:t>р. 1938)</w:t>
            </w:r>
          </w:p>
          <w:p w:rsidR="001351F7" w:rsidRDefault="001351F7" w:rsidP="002376A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351F7">
              <w:rPr>
                <w:b/>
              </w:rPr>
              <w:t>Иван Сергеевич Тургенев</w:t>
            </w:r>
            <w:r w:rsidR="00DC3F23">
              <w:rPr>
                <w:b/>
              </w:rPr>
              <w:t xml:space="preserve">  - </w:t>
            </w:r>
            <w:r w:rsidR="00DC3F23" w:rsidRPr="00DC3F23">
              <w:rPr>
                <w:bCs/>
              </w:rPr>
              <w:t>9 ноября – 200 лет со дня рождения русского писателя</w:t>
            </w:r>
          </w:p>
          <w:p w:rsidR="00DC3F23" w:rsidRPr="00DC3F23" w:rsidRDefault="00DC3F23" w:rsidP="002376A5">
            <w:pPr>
              <w:spacing w:before="100" w:beforeAutospacing="1" w:after="100" w:afterAutospacing="1"/>
              <w:jc w:val="center"/>
            </w:pPr>
            <w:r w:rsidRPr="00DC3F23">
              <w:rPr>
                <w:b/>
                <w:bCs/>
              </w:rPr>
              <w:t xml:space="preserve">Николая Николаевича Носова </w:t>
            </w:r>
            <w:r>
              <w:rPr>
                <w:b/>
                <w:bCs/>
              </w:rPr>
              <w:t xml:space="preserve"> -</w:t>
            </w:r>
            <w:r w:rsidRPr="00DC3F23">
              <w:rPr>
                <w:bCs/>
              </w:rPr>
              <w:t>23 ноября – 110 лет со дня рождения русского писателя (1908-1976)</w:t>
            </w:r>
          </w:p>
          <w:p w:rsidR="00DC3F23" w:rsidRDefault="001351F7" w:rsidP="002376A5">
            <w:pPr>
              <w:spacing w:before="100" w:beforeAutospacing="1" w:after="100" w:afterAutospacing="1"/>
              <w:jc w:val="center"/>
            </w:pPr>
            <w:r w:rsidRPr="001351F7">
              <w:rPr>
                <w:b/>
              </w:rPr>
              <w:t>Фёдор Иванович Тютчев</w:t>
            </w:r>
            <w:r w:rsidRPr="001351F7">
              <w:t xml:space="preserve"> – знаменитый поэт-философ, дипломат. Родился 05.12.1803 г. – 205 лет</w:t>
            </w:r>
          </w:p>
          <w:p w:rsidR="00DC3F23" w:rsidRDefault="00DC3F23" w:rsidP="002376A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C3F23">
              <w:rPr>
                <w:b/>
                <w:bCs/>
              </w:rPr>
              <w:t xml:space="preserve">Виктора Юзефовича Драгунского  </w:t>
            </w:r>
            <w:r>
              <w:rPr>
                <w:b/>
                <w:bCs/>
              </w:rPr>
              <w:t xml:space="preserve">- </w:t>
            </w:r>
            <w:r w:rsidRPr="00DC3F23">
              <w:rPr>
                <w:bCs/>
              </w:rPr>
              <w:t>1 декабря – 105 лет со дня рождения русского писателя (1913-1972)</w:t>
            </w:r>
          </w:p>
          <w:p w:rsidR="00DC3F23" w:rsidRPr="00DC3F23" w:rsidRDefault="00DC3F23" w:rsidP="002376A5">
            <w:pPr>
              <w:spacing w:before="100" w:beforeAutospacing="1" w:after="100" w:afterAutospacing="1"/>
              <w:jc w:val="center"/>
            </w:pPr>
            <w:r w:rsidRPr="00DC3F23">
              <w:rPr>
                <w:b/>
                <w:bCs/>
              </w:rPr>
              <w:t>Фёдора Ивановича Тютчева</w:t>
            </w:r>
            <w:r>
              <w:rPr>
                <w:b/>
                <w:bCs/>
              </w:rPr>
              <w:t xml:space="preserve"> - </w:t>
            </w:r>
            <w:r w:rsidRPr="00DC3F23">
              <w:rPr>
                <w:b/>
                <w:bCs/>
              </w:rPr>
              <w:t xml:space="preserve"> </w:t>
            </w:r>
            <w:r w:rsidRPr="00DC3F23">
              <w:rPr>
                <w:bCs/>
              </w:rPr>
              <w:t>5 декабря – 215 лет со дня рождения русского поэта (1803-1873)</w:t>
            </w:r>
          </w:p>
          <w:p w:rsidR="001351F7" w:rsidRDefault="00DC3F23" w:rsidP="002376A5">
            <w:pPr>
              <w:spacing w:before="100" w:beforeAutospacing="1" w:after="100" w:afterAutospacing="1"/>
              <w:jc w:val="center"/>
            </w:pPr>
            <w:r w:rsidRPr="00DC3F23">
              <w:rPr>
                <w:b/>
              </w:rPr>
              <w:t>100/10 — Александр Исаевич Солженицын</w:t>
            </w:r>
            <w:r w:rsidRPr="00DC3F23">
              <w:t xml:space="preserve"> — писатель-реалист, диссидент, автор произведений: «Один день Ивана Денисовича», «Матрёнин двор», «Архипелаг ГУЛАГ» и др. Нобелевский лауреат (1970 г.). </w:t>
            </w:r>
            <w:proofErr w:type="gramStart"/>
            <w:r w:rsidRPr="00DC3F23">
              <w:t>В 2018 году 11.12. исполняется 100 лет со дня рождения (1918 г.), а 03.09. — 10 лет со дня смерти (2008 г</w:t>
            </w:r>
            <w:r w:rsidR="001351F7" w:rsidRPr="001351F7">
              <w:t>.</w:t>
            </w:r>
            <w:proofErr w:type="gramEnd"/>
          </w:p>
          <w:p w:rsidR="002376A5" w:rsidRDefault="002376A5" w:rsidP="002376A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376A5">
              <w:rPr>
                <w:b/>
                <w:bCs/>
              </w:rPr>
              <w:t xml:space="preserve">Аркадия Петровича Гайдара </w:t>
            </w:r>
            <w:r>
              <w:rPr>
                <w:b/>
                <w:bCs/>
              </w:rPr>
              <w:t xml:space="preserve"> - </w:t>
            </w:r>
            <w:r w:rsidRPr="002376A5">
              <w:rPr>
                <w:bCs/>
              </w:rPr>
              <w:t xml:space="preserve">22 января – 115 лет со дня рождения русского писателя </w:t>
            </w:r>
            <w:r w:rsidRPr="002376A5">
              <w:rPr>
                <w:bCs/>
              </w:rPr>
              <w:br/>
              <w:t>(н. ф. Голиков) (1904-1941)</w:t>
            </w:r>
          </w:p>
          <w:p w:rsidR="002376A5" w:rsidRDefault="002376A5" w:rsidP="002376A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376A5">
              <w:rPr>
                <w:b/>
                <w:bCs/>
              </w:rPr>
              <w:t>Павла Петровича Бажова</w:t>
            </w:r>
            <w:r>
              <w:rPr>
                <w:b/>
                <w:bCs/>
              </w:rPr>
              <w:t xml:space="preserve"> -</w:t>
            </w:r>
            <w:r w:rsidRPr="002376A5">
              <w:rPr>
                <w:b/>
                <w:bCs/>
              </w:rPr>
              <w:t xml:space="preserve"> </w:t>
            </w:r>
            <w:r w:rsidRPr="002376A5">
              <w:rPr>
                <w:bCs/>
              </w:rPr>
              <w:t>27 января – 140 лет со дня рождения</w:t>
            </w:r>
            <w:r w:rsidRPr="002376A5">
              <w:rPr>
                <w:bCs/>
              </w:rPr>
              <w:br/>
              <w:t>писателя, фольклориста, журналиста</w:t>
            </w:r>
            <w:r w:rsidRPr="002376A5">
              <w:rPr>
                <w:bCs/>
              </w:rPr>
              <w:br/>
              <w:t xml:space="preserve"> (1879-1950)</w:t>
            </w:r>
          </w:p>
          <w:p w:rsidR="002376A5" w:rsidRDefault="002376A5" w:rsidP="002376A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376A5">
              <w:rPr>
                <w:b/>
                <w:bCs/>
              </w:rPr>
              <w:t>Виталия Валентиновича Бианки</w:t>
            </w:r>
            <w:r>
              <w:rPr>
                <w:b/>
                <w:bCs/>
              </w:rPr>
              <w:t xml:space="preserve"> </w:t>
            </w:r>
            <w:r w:rsidRPr="002376A5">
              <w:rPr>
                <w:bCs/>
              </w:rPr>
              <w:t>-  11 февраля – 125 лет со дня рождения русского писателя (1894-1959)</w:t>
            </w:r>
          </w:p>
          <w:p w:rsidR="002376A5" w:rsidRDefault="002376A5" w:rsidP="002376A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376A5">
              <w:rPr>
                <w:b/>
                <w:bCs/>
              </w:rPr>
              <w:t>Ивана Андреевича Крылова</w:t>
            </w:r>
            <w:r>
              <w:rPr>
                <w:b/>
                <w:bCs/>
              </w:rPr>
              <w:t xml:space="preserve"> - </w:t>
            </w:r>
            <w:r w:rsidRPr="002376A5">
              <w:rPr>
                <w:b/>
                <w:bCs/>
              </w:rPr>
              <w:t xml:space="preserve"> </w:t>
            </w:r>
            <w:r w:rsidRPr="002376A5">
              <w:rPr>
                <w:bCs/>
              </w:rPr>
              <w:t>13 февраля – 250 лет со дня рождения</w:t>
            </w:r>
            <w:r w:rsidRPr="002376A5">
              <w:rPr>
                <w:bCs/>
              </w:rPr>
              <w:br/>
              <w:t>русского писателя, баснописца</w:t>
            </w:r>
            <w:r w:rsidRPr="002376A5">
              <w:rPr>
                <w:bCs/>
              </w:rPr>
              <w:br/>
              <w:t>(1769-1844)</w:t>
            </w:r>
          </w:p>
          <w:p w:rsidR="002376A5" w:rsidRDefault="002376A5" w:rsidP="002376A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376A5">
              <w:rPr>
                <w:b/>
                <w:bCs/>
              </w:rPr>
              <w:t xml:space="preserve">Юрия Карловича </w:t>
            </w:r>
            <w:proofErr w:type="spellStart"/>
            <w:r w:rsidRPr="002376A5">
              <w:rPr>
                <w:b/>
                <w:bCs/>
              </w:rPr>
              <w:t>Олеши</w:t>
            </w:r>
            <w:proofErr w:type="spellEnd"/>
            <w:r w:rsidRPr="002376A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- </w:t>
            </w:r>
            <w:r w:rsidRPr="002376A5">
              <w:rPr>
                <w:bCs/>
              </w:rPr>
              <w:t>3 марта – 120 лет со дня рождения русского писателя</w:t>
            </w:r>
            <w:r w:rsidRPr="002376A5">
              <w:rPr>
                <w:bCs/>
              </w:rPr>
              <w:br/>
              <w:t>(1899-1960)</w:t>
            </w:r>
          </w:p>
          <w:p w:rsidR="002376A5" w:rsidRDefault="002376A5" w:rsidP="002376A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376A5">
              <w:rPr>
                <w:b/>
                <w:bCs/>
              </w:rPr>
              <w:t>Николая Васильевича Гоголя</w:t>
            </w:r>
            <w:r>
              <w:rPr>
                <w:b/>
                <w:bCs/>
              </w:rPr>
              <w:t xml:space="preserve"> -</w:t>
            </w:r>
            <w:r w:rsidRPr="002376A5">
              <w:rPr>
                <w:b/>
                <w:bCs/>
              </w:rPr>
              <w:t xml:space="preserve"> </w:t>
            </w:r>
            <w:r w:rsidRPr="002376A5">
              <w:rPr>
                <w:bCs/>
              </w:rPr>
              <w:t>1 апреля – 210 лет со дня рождения русского писателя (1809-1852)</w:t>
            </w:r>
          </w:p>
          <w:p w:rsidR="002376A5" w:rsidRPr="002376A5" w:rsidRDefault="002376A5" w:rsidP="002376A5">
            <w:pPr>
              <w:spacing w:before="100" w:beforeAutospacing="1" w:after="100" w:afterAutospacing="1"/>
              <w:jc w:val="center"/>
            </w:pPr>
            <w:r w:rsidRPr="002376A5">
              <w:rPr>
                <w:b/>
                <w:bCs/>
              </w:rPr>
              <w:t xml:space="preserve">Дениса Ивановича Фонвизина </w:t>
            </w:r>
            <w:r>
              <w:rPr>
                <w:b/>
                <w:bCs/>
              </w:rPr>
              <w:t xml:space="preserve"> - </w:t>
            </w:r>
            <w:r w:rsidRPr="002376A5">
              <w:rPr>
                <w:bCs/>
              </w:rPr>
              <w:t>14 апреля – 275 лет со дня рождения русского писателя и драматурга (1744 -1792)</w:t>
            </w:r>
          </w:p>
          <w:p w:rsidR="00DC3F23" w:rsidRDefault="002376A5" w:rsidP="002376A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376A5">
              <w:rPr>
                <w:b/>
                <w:bCs/>
              </w:rPr>
              <w:t xml:space="preserve">Виктора Петровича Астафьева </w:t>
            </w:r>
            <w:r>
              <w:rPr>
                <w:b/>
                <w:bCs/>
              </w:rPr>
              <w:t xml:space="preserve"> - </w:t>
            </w:r>
            <w:r w:rsidRPr="002376A5">
              <w:rPr>
                <w:bCs/>
              </w:rPr>
              <w:t>1 мая – 95 лет со дня рождения русского писателя</w:t>
            </w:r>
            <w:r w:rsidRPr="002376A5">
              <w:rPr>
                <w:bCs/>
              </w:rPr>
              <w:br/>
              <w:t>(1924-2001)</w:t>
            </w:r>
          </w:p>
          <w:p w:rsidR="00765DB4" w:rsidRPr="002376A5" w:rsidRDefault="002376A5" w:rsidP="002376A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376A5">
              <w:rPr>
                <w:b/>
                <w:bCs/>
              </w:rPr>
              <w:t>Бориса Львовича Васильева</w:t>
            </w:r>
            <w:r>
              <w:rPr>
                <w:b/>
                <w:bCs/>
              </w:rPr>
              <w:t xml:space="preserve"> -</w:t>
            </w:r>
            <w:r w:rsidRPr="002376A5">
              <w:rPr>
                <w:b/>
                <w:bCs/>
              </w:rPr>
              <w:t xml:space="preserve"> </w:t>
            </w:r>
            <w:r w:rsidRPr="002376A5">
              <w:rPr>
                <w:bCs/>
              </w:rPr>
              <w:t>21 мая – 95 лет со дня рождения русского прозаика, драматурга (1924-2013)</w:t>
            </w:r>
          </w:p>
        </w:tc>
        <w:tc>
          <w:tcPr>
            <w:tcW w:w="1824" w:type="dxa"/>
          </w:tcPr>
          <w:p w:rsidR="002376A5" w:rsidRDefault="002376A5" w:rsidP="00765DB4"/>
          <w:p w:rsidR="002376A5" w:rsidRDefault="002376A5" w:rsidP="00765DB4"/>
          <w:p w:rsidR="002376A5" w:rsidRDefault="002376A5" w:rsidP="00765DB4"/>
          <w:p w:rsidR="00765DB4" w:rsidRPr="004353EE" w:rsidRDefault="00765DB4" w:rsidP="00765DB4">
            <w:r w:rsidRPr="004353EE">
              <w:t>Сентябрь</w:t>
            </w:r>
          </w:p>
          <w:p w:rsidR="00765DB4" w:rsidRPr="004353EE" w:rsidRDefault="00765DB4" w:rsidP="00765DB4"/>
          <w:p w:rsidR="00765DB4" w:rsidRPr="004353EE" w:rsidRDefault="00765DB4" w:rsidP="00765DB4"/>
          <w:p w:rsidR="00DC3F23" w:rsidRDefault="00DC3F23" w:rsidP="00765DB4">
            <w:r>
              <w:t>Октябрь</w:t>
            </w:r>
          </w:p>
          <w:p w:rsidR="00DC3F23" w:rsidRDefault="00DC3F23" w:rsidP="00765DB4"/>
          <w:p w:rsidR="00DC3F23" w:rsidRDefault="00DC3F23" w:rsidP="00765DB4"/>
          <w:p w:rsidR="002376A5" w:rsidRDefault="002376A5" w:rsidP="00765DB4"/>
          <w:p w:rsidR="00765DB4" w:rsidRPr="004353EE" w:rsidRDefault="001351F7" w:rsidP="00765DB4">
            <w:r>
              <w:t>Ноябрь</w:t>
            </w:r>
          </w:p>
          <w:p w:rsidR="001351F7" w:rsidRDefault="001351F7" w:rsidP="001351F7"/>
          <w:p w:rsidR="00DC3F23" w:rsidRDefault="00DC3F23" w:rsidP="001351F7"/>
          <w:p w:rsidR="00DC3F23" w:rsidRPr="004353EE" w:rsidRDefault="00DC3F23" w:rsidP="00DC3F23">
            <w:r>
              <w:t>Ноябрь</w:t>
            </w:r>
          </w:p>
          <w:p w:rsidR="00DC3F23" w:rsidRDefault="00DC3F23" w:rsidP="00DC3F23"/>
          <w:p w:rsidR="00DC3F23" w:rsidRDefault="00DC3F23" w:rsidP="001351F7"/>
          <w:p w:rsidR="00DC3F23" w:rsidRDefault="00DC3F23" w:rsidP="001351F7"/>
          <w:p w:rsidR="00DC3F23" w:rsidRDefault="00D964F0" w:rsidP="001351F7">
            <w:r>
              <w:t>Декабрь</w:t>
            </w:r>
          </w:p>
          <w:p w:rsidR="00DC3F23" w:rsidRDefault="00DC3F23" w:rsidP="001351F7"/>
          <w:p w:rsidR="00DC3F23" w:rsidRDefault="00DC3F23" w:rsidP="001351F7"/>
          <w:p w:rsidR="00DC3F23" w:rsidRDefault="00DC3F23" w:rsidP="001351F7"/>
          <w:p w:rsidR="001351F7" w:rsidRPr="004353EE" w:rsidRDefault="001351F7" w:rsidP="001351F7">
            <w:r w:rsidRPr="004353EE">
              <w:t>Декабрь</w:t>
            </w:r>
          </w:p>
          <w:p w:rsidR="00765DB4" w:rsidRPr="004353EE" w:rsidRDefault="00765DB4" w:rsidP="00765DB4"/>
          <w:p w:rsidR="00765DB4" w:rsidRPr="004353EE" w:rsidRDefault="00765DB4" w:rsidP="00765DB4"/>
          <w:p w:rsidR="00765DB4" w:rsidRPr="004353EE" w:rsidRDefault="00765DB4" w:rsidP="00765DB4"/>
          <w:p w:rsidR="00DC3F23" w:rsidRPr="004353EE" w:rsidRDefault="00DC3F23" w:rsidP="00DC3F23">
            <w:r w:rsidRPr="004353EE">
              <w:t>Декабрь</w:t>
            </w:r>
          </w:p>
          <w:p w:rsidR="00DC3F23" w:rsidRPr="004353EE" w:rsidRDefault="00DC3F23" w:rsidP="00DC3F23"/>
          <w:p w:rsidR="00765DB4" w:rsidRPr="004353EE" w:rsidRDefault="00765DB4" w:rsidP="00765DB4"/>
          <w:p w:rsidR="00DC3F23" w:rsidRPr="004353EE" w:rsidRDefault="00DC3F23" w:rsidP="00DC3F23">
            <w:r w:rsidRPr="004353EE">
              <w:t>Декабрь</w:t>
            </w:r>
          </w:p>
          <w:p w:rsidR="00765DB4" w:rsidRPr="004353EE" w:rsidRDefault="00765DB4" w:rsidP="00765DB4"/>
          <w:p w:rsidR="00765DB4" w:rsidRPr="004353EE" w:rsidRDefault="00765DB4" w:rsidP="00765DB4"/>
          <w:p w:rsidR="00765DB4" w:rsidRDefault="00765DB4" w:rsidP="00765DB4"/>
          <w:p w:rsidR="002376A5" w:rsidRDefault="002376A5" w:rsidP="00765DB4"/>
          <w:p w:rsidR="002376A5" w:rsidRDefault="00D964F0" w:rsidP="00765DB4">
            <w:r>
              <w:t>Январь</w:t>
            </w:r>
          </w:p>
          <w:p w:rsidR="002376A5" w:rsidRDefault="002376A5" w:rsidP="00765DB4"/>
          <w:p w:rsidR="002376A5" w:rsidRDefault="002376A5" w:rsidP="00765DB4"/>
          <w:p w:rsidR="002376A5" w:rsidRDefault="002376A5" w:rsidP="00765DB4">
            <w:r>
              <w:t>Январь</w:t>
            </w:r>
          </w:p>
          <w:p w:rsidR="002376A5" w:rsidRDefault="002376A5" w:rsidP="00765DB4"/>
          <w:p w:rsidR="002376A5" w:rsidRDefault="002376A5" w:rsidP="00765DB4"/>
          <w:p w:rsidR="002376A5" w:rsidRDefault="002376A5" w:rsidP="00765DB4"/>
          <w:p w:rsidR="00D964F0" w:rsidRDefault="00D964F0" w:rsidP="00765DB4"/>
          <w:p w:rsidR="002376A5" w:rsidRDefault="00D964F0" w:rsidP="00765DB4">
            <w:r>
              <w:t>Февраль</w:t>
            </w:r>
          </w:p>
          <w:p w:rsidR="002376A5" w:rsidRDefault="002376A5" w:rsidP="00765DB4"/>
          <w:p w:rsidR="002376A5" w:rsidRDefault="002376A5" w:rsidP="00765DB4"/>
          <w:p w:rsidR="002376A5" w:rsidRDefault="002376A5" w:rsidP="00765DB4"/>
          <w:p w:rsidR="002376A5" w:rsidRDefault="002376A5" w:rsidP="00765DB4"/>
          <w:p w:rsidR="002376A5" w:rsidRDefault="002376A5" w:rsidP="00765DB4">
            <w:r>
              <w:t>Февраль</w:t>
            </w:r>
          </w:p>
          <w:p w:rsidR="002376A5" w:rsidRDefault="002376A5" w:rsidP="00765DB4"/>
          <w:p w:rsidR="002376A5" w:rsidRDefault="002376A5" w:rsidP="00765DB4"/>
          <w:p w:rsidR="002376A5" w:rsidRDefault="002376A5" w:rsidP="00765DB4"/>
          <w:p w:rsidR="002376A5" w:rsidRDefault="00D964F0" w:rsidP="00765DB4">
            <w:r>
              <w:t>Март</w:t>
            </w:r>
          </w:p>
          <w:p w:rsidR="002376A5" w:rsidRDefault="002376A5" w:rsidP="00765DB4"/>
          <w:p w:rsidR="002376A5" w:rsidRDefault="002376A5" w:rsidP="00765DB4"/>
          <w:p w:rsidR="002376A5" w:rsidRDefault="002376A5" w:rsidP="00765DB4"/>
          <w:p w:rsidR="002376A5" w:rsidRDefault="002376A5" w:rsidP="00765DB4"/>
          <w:p w:rsidR="002376A5" w:rsidRDefault="002376A5" w:rsidP="00765DB4">
            <w:r>
              <w:t>Март</w:t>
            </w:r>
          </w:p>
          <w:p w:rsidR="002376A5" w:rsidRDefault="002376A5" w:rsidP="00765DB4"/>
          <w:p w:rsidR="002376A5" w:rsidRDefault="002376A5" w:rsidP="00765DB4"/>
          <w:p w:rsidR="002376A5" w:rsidRDefault="002376A5" w:rsidP="00765DB4"/>
          <w:p w:rsidR="002376A5" w:rsidRDefault="002376A5" w:rsidP="00765DB4"/>
          <w:p w:rsidR="002376A5" w:rsidRDefault="002376A5" w:rsidP="00765DB4">
            <w:r>
              <w:t>Апрель</w:t>
            </w:r>
          </w:p>
          <w:p w:rsidR="002376A5" w:rsidRDefault="002376A5" w:rsidP="00765DB4"/>
          <w:p w:rsidR="002376A5" w:rsidRDefault="002376A5" w:rsidP="00765DB4"/>
          <w:p w:rsidR="002376A5" w:rsidRDefault="002376A5" w:rsidP="00765DB4">
            <w:r>
              <w:t>Апрель</w:t>
            </w:r>
          </w:p>
          <w:p w:rsidR="002376A5" w:rsidRDefault="002376A5" w:rsidP="00765DB4"/>
          <w:p w:rsidR="002376A5" w:rsidRDefault="002376A5" w:rsidP="00765DB4"/>
          <w:p w:rsidR="002376A5" w:rsidRDefault="002376A5" w:rsidP="00765DB4"/>
          <w:p w:rsidR="002376A5" w:rsidRDefault="002376A5" w:rsidP="00765DB4">
            <w:r>
              <w:t>Май</w:t>
            </w:r>
          </w:p>
          <w:p w:rsidR="002376A5" w:rsidRDefault="002376A5" w:rsidP="00765DB4"/>
          <w:p w:rsidR="002376A5" w:rsidRDefault="002376A5" w:rsidP="00765DB4"/>
          <w:p w:rsidR="002376A5" w:rsidRDefault="002376A5" w:rsidP="00765DB4"/>
          <w:p w:rsidR="002376A5" w:rsidRPr="004353EE" w:rsidRDefault="002376A5" w:rsidP="00765DB4">
            <w:r>
              <w:t>Май</w:t>
            </w:r>
          </w:p>
        </w:tc>
        <w:tc>
          <w:tcPr>
            <w:tcW w:w="1501" w:type="dxa"/>
          </w:tcPr>
          <w:p w:rsidR="00765DB4" w:rsidRPr="004353EE" w:rsidRDefault="00765DB4" w:rsidP="00765DB4">
            <w:proofErr w:type="spellStart"/>
            <w:r w:rsidRPr="004353EE">
              <w:t>Биб-ка</w:t>
            </w:r>
            <w:proofErr w:type="spellEnd"/>
          </w:p>
        </w:tc>
      </w:tr>
      <w:tr w:rsidR="0032275E" w:rsidRPr="004353EE" w:rsidTr="0032275E">
        <w:tc>
          <w:tcPr>
            <w:tcW w:w="670" w:type="dxa"/>
          </w:tcPr>
          <w:p w:rsidR="00765DB4" w:rsidRPr="004353EE" w:rsidRDefault="00765DB4" w:rsidP="00765DB4">
            <w:r w:rsidRPr="004353EE">
              <w:t>2</w:t>
            </w:r>
          </w:p>
        </w:tc>
        <w:tc>
          <w:tcPr>
            <w:tcW w:w="5361" w:type="dxa"/>
          </w:tcPr>
          <w:p w:rsidR="00765DB4" w:rsidRPr="004353EE" w:rsidRDefault="00765DB4" w:rsidP="00765DB4">
            <w:pPr>
              <w:rPr>
                <w:b/>
              </w:rPr>
            </w:pPr>
            <w:r w:rsidRPr="004353EE">
              <w:rPr>
                <w:b/>
              </w:rPr>
              <w:t xml:space="preserve">В помощь социализации личности </w:t>
            </w:r>
          </w:p>
        </w:tc>
        <w:tc>
          <w:tcPr>
            <w:tcW w:w="1824" w:type="dxa"/>
          </w:tcPr>
          <w:p w:rsidR="00765DB4" w:rsidRPr="004353EE" w:rsidRDefault="00765DB4" w:rsidP="00765DB4"/>
        </w:tc>
        <w:tc>
          <w:tcPr>
            <w:tcW w:w="1501" w:type="dxa"/>
          </w:tcPr>
          <w:p w:rsidR="00765DB4" w:rsidRPr="004353EE" w:rsidRDefault="00765DB4" w:rsidP="00765DB4"/>
        </w:tc>
      </w:tr>
      <w:tr w:rsidR="0032275E" w:rsidRPr="004353EE" w:rsidTr="0032275E">
        <w:tc>
          <w:tcPr>
            <w:tcW w:w="670" w:type="dxa"/>
          </w:tcPr>
          <w:p w:rsidR="00765DB4" w:rsidRPr="004353EE" w:rsidRDefault="00765DB4" w:rsidP="00765DB4"/>
        </w:tc>
        <w:tc>
          <w:tcPr>
            <w:tcW w:w="5361" w:type="dxa"/>
          </w:tcPr>
          <w:p w:rsidR="00765DB4" w:rsidRPr="004353EE" w:rsidRDefault="00765DB4" w:rsidP="002376A5">
            <w:r w:rsidRPr="004353EE">
              <w:t>-Выставка –</w:t>
            </w:r>
            <w:r w:rsidR="002376A5">
              <w:t xml:space="preserve"> рисунков </w:t>
            </w:r>
            <w:r w:rsidRPr="004353EE">
              <w:t xml:space="preserve"> «Здоровый образ жизни – это модно» </w:t>
            </w:r>
          </w:p>
        </w:tc>
        <w:tc>
          <w:tcPr>
            <w:tcW w:w="1824" w:type="dxa"/>
          </w:tcPr>
          <w:p w:rsidR="00765DB4" w:rsidRPr="004353EE" w:rsidRDefault="00765DB4" w:rsidP="00765DB4">
            <w:r w:rsidRPr="004353EE">
              <w:t xml:space="preserve">В </w:t>
            </w:r>
            <w:proofErr w:type="spellStart"/>
            <w:r w:rsidRPr="004353EE">
              <w:t>теч</w:t>
            </w:r>
            <w:proofErr w:type="spellEnd"/>
            <w:r w:rsidRPr="004353EE">
              <w:t>. года</w:t>
            </w:r>
          </w:p>
        </w:tc>
        <w:tc>
          <w:tcPr>
            <w:tcW w:w="1501" w:type="dxa"/>
          </w:tcPr>
          <w:p w:rsidR="00765DB4" w:rsidRPr="004353EE" w:rsidRDefault="002376A5" w:rsidP="00765DB4">
            <w:r>
              <w:t>5 -9</w:t>
            </w:r>
            <w:r w:rsidR="00765DB4" w:rsidRPr="004353EE">
              <w:t xml:space="preserve"> классы</w:t>
            </w:r>
          </w:p>
        </w:tc>
      </w:tr>
      <w:tr w:rsidR="0032275E" w:rsidRPr="004353EE" w:rsidTr="0032275E">
        <w:tc>
          <w:tcPr>
            <w:tcW w:w="670" w:type="dxa"/>
          </w:tcPr>
          <w:p w:rsidR="00765DB4" w:rsidRPr="004353EE" w:rsidRDefault="00765DB4" w:rsidP="00765DB4">
            <w:r w:rsidRPr="004353EE">
              <w:t>3</w:t>
            </w:r>
          </w:p>
        </w:tc>
        <w:tc>
          <w:tcPr>
            <w:tcW w:w="5361" w:type="dxa"/>
          </w:tcPr>
          <w:p w:rsidR="00765DB4" w:rsidRPr="004353EE" w:rsidRDefault="002376A5" w:rsidP="00765DB4">
            <w:pPr>
              <w:rPr>
                <w:b/>
              </w:rPr>
            </w:pPr>
            <w:r>
              <w:rPr>
                <w:b/>
              </w:rPr>
              <w:t xml:space="preserve">Патриотическое </w:t>
            </w:r>
            <w:r w:rsidR="00765DB4" w:rsidRPr="004353EE">
              <w:rPr>
                <w:b/>
              </w:rPr>
              <w:t xml:space="preserve"> воспитание   </w:t>
            </w:r>
            <w:r>
              <w:rPr>
                <w:b/>
              </w:rPr>
              <w:t>на базе школьного музея имени И.Н.Кузнецова</w:t>
            </w:r>
          </w:p>
        </w:tc>
        <w:tc>
          <w:tcPr>
            <w:tcW w:w="1824" w:type="dxa"/>
          </w:tcPr>
          <w:p w:rsidR="00765DB4" w:rsidRPr="004353EE" w:rsidRDefault="002376A5" w:rsidP="00765DB4">
            <w:r w:rsidRPr="004353EE">
              <w:t xml:space="preserve">В </w:t>
            </w:r>
            <w:proofErr w:type="spellStart"/>
            <w:r w:rsidRPr="004353EE">
              <w:t>теч</w:t>
            </w:r>
            <w:proofErr w:type="spellEnd"/>
            <w:r w:rsidRPr="004353EE">
              <w:t>. года</w:t>
            </w:r>
          </w:p>
        </w:tc>
        <w:tc>
          <w:tcPr>
            <w:tcW w:w="1501" w:type="dxa"/>
          </w:tcPr>
          <w:p w:rsidR="00765DB4" w:rsidRPr="004353EE" w:rsidRDefault="00765DB4" w:rsidP="00765DB4"/>
        </w:tc>
      </w:tr>
      <w:tr w:rsidR="0032275E" w:rsidRPr="004353EE" w:rsidTr="0032275E">
        <w:tc>
          <w:tcPr>
            <w:tcW w:w="670" w:type="dxa"/>
          </w:tcPr>
          <w:p w:rsidR="00765DB4" w:rsidRPr="004353EE" w:rsidRDefault="00765DB4" w:rsidP="00765DB4"/>
        </w:tc>
        <w:tc>
          <w:tcPr>
            <w:tcW w:w="5361" w:type="dxa"/>
          </w:tcPr>
          <w:p w:rsidR="002376A5" w:rsidRPr="002376A5" w:rsidRDefault="002376A5" w:rsidP="002376A5">
            <w:r w:rsidRPr="002376A5">
              <w:rPr>
                <w:b/>
                <w:bCs/>
              </w:rPr>
              <w:t xml:space="preserve">27 января – </w:t>
            </w:r>
            <w:r w:rsidRPr="002376A5">
              <w:rPr>
                <w:bCs/>
              </w:rPr>
              <w:t>День полного освобождения советскими войсками города Ленинграда от блокады его немецко-фашистскими войсками (1944 год)</w:t>
            </w:r>
          </w:p>
          <w:p w:rsidR="00765DB4" w:rsidRPr="004353EE" w:rsidRDefault="00765DB4" w:rsidP="00765DB4"/>
        </w:tc>
        <w:tc>
          <w:tcPr>
            <w:tcW w:w="1824" w:type="dxa"/>
          </w:tcPr>
          <w:p w:rsidR="00765DB4" w:rsidRPr="004353EE" w:rsidRDefault="00D07249" w:rsidP="00765DB4">
            <w:r>
              <w:t>Январь-февраль</w:t>
            </w:r>
          </w:p>
        </w:tc>
        <w:tc>
          <w:tcPr>
            <w:tcW w:w="1501" w:type="dxa"/>
          </w:tcPr>
          <w:p w:rsidR="00765DB4" w:rsidRPr="004353EE" w:rsidRDefault="00765DB4" w:rsidP="00765DB4"/>
        </w:tc>
      </w:tr>
      <w:tr w:rsidR="0032275E" w:rsidRPr="004353EE" w:rsidTr="0032275E">
        <w:tc>
          <w:tcPr>
            <w:tcW w:w="670" w:type="dxa"/>
          </w:tcPr>
          <w:p w:rsidR="00765DB4" w:rsidRPr="004353EE" w:rsidRDefault="00765DB4" w:rsidP="00765DB4"/>
          <w:p w:rsidR="00765DB4" w:rsidRPr="004353EE" w:rsidRDefault="00765DB4" w:rsidP="00765DB4"/>
          <w:p w:rsidR="00765DB4" w:rsidRPr="004353EE" w:rsidRDefault="00765DB4" w:rsidP="00765DB4"/>
        </w:tc>
        <w:tc>
          <w:tcPr>
            <w:tcW w:w="5361" w:type="dxa"/>
          </w:tcPr>
          <w:p w:rsidR="002376A5" w:rsidRPr="002376A5" w:rsidRDefault="002376A5" w:rsidP="002376A5">
            <w:r w:rsidRPr="002376A5">
              <w:rPr>
                <w:b/>
                <w:bCs/>
              </w:rPr>
              <w:t xml:space="preserve">23 февраля – </w:t>
            </w:r>
            <w:r w:rsidRPr="002376A5">
              <w:rPr>
                <w:bCs/>
              </w:rPr>
              <w:t>День защитника Отечества</w:t>
            </w:r>
          </w:p>
          <w:p w:rsidR="00765DB4" w:rsidRPr="004353EE" w:rsidRDefault="00765DB4" w:rsidP="00765DB4"/>
        </w:tc>
        <w:tc>
          <w:tcPr>
            <w:tcW w:w="1824" w:type="dxa"/>
          </w:tcPr>
          <w:p w:rsidR="00765DB4" w:rsidRPr="004353EE" w:rsidRDefault="00D07249" w:rsidP="00765DB4">
            <w:r>
              <w:t>Февраль</w:t>
            </w:r>
          </w:p>
        </w:tc>
        <w:tc>
          <w:tcPr>
            <w:tcW w:w="1501" w:type="dxa"/>
          </w:tcPr>
          <w:p w:rsidR="00765DB4" w:rsidRPr="004353EE" w:rsidRDefault="00765DB4" w:rsidP="00765DB4"/>
        </w:tc>
      </w:tr>
      <w:tr w:rsidR="0032275E" w:rsidRPr="004353EE" w:rsidTr="0032275E">
        <w:tc>
          <w:tcPr>
            <w:tcW w:w="670" w:type="dxa"/>
          </w:tcPr>
          <w:p w:rsidR="00765DB4" w:rsidRPr="004353EE" w:rsidRDefault="00765DB4" w:rsidP="00765DB4"/>
        </w:tc>
        <w:tc>
          <w:tcPr>
            <w:tcW w:w="5361" w:type="dxa"/>
          </w:tcPr>
          <w:p w:rsidR="002376A5" w:rsidRPr="002376A5" w:rsidRDefault="002376A5" w:rsidP="002376A5">
            <w:r w:rsidRPr="002376A5">
              <w:rPr>
                <w:b/>
                <w:bCs/>
              </w:rPr>
              <w:t xml:space="preserve">12 апреля – </w:t>
            </w:r>
            <w:r w:rsidRPr="002376A5">
              <w:rPr>
                <w:bCs/>
              </w:rPr>
              <w:t>Международный день космонавтики</w:t>
            </w:r>
            <w:r w:rsidRPr="002376A5">
              <w:t xml:space="preserve"> </w:t>
            </w:r>
          </w:p>
          <w:p w:rsidR="00765DB4" w:rsidRPr="004353EE" w:rsidRDefault="00765DB4" w:rsidP="00765DB4"/>
        </w:tc>
        <w:tc>
          <w:tcPr>
            <w:tcW w:w="1824" w:type="dxa"/>
          </w:tcPr>
          <w:p w:rsidR="00765DB4" w:rsidRPr="004353EE" w:rsidRDefault="00D07249" w:rsidP="00765DB4">
            <w:r>
              <w:t>Апрель</w:t>
            </w:r>
          </w:p>
        </w:tc>
        <w:tc>
          <w:tcPr>
            <w:tcW w:w="1501" w:type="dxa"/>
          </w:tcPr>
          <w:p w:rsidR="00765DB4" w:rsidRPr="004353EE" w:rsidRDefault="00765DB4" w:rsidP="00765DB4"/>
        </w:tc>
      </w:tr>
      <w:tr w:rsidR="0032275E" w:rsidRPr="004353EE" w:rsidTr="0032275E">
        <w:tc>
          <w:tcPr>
            <w:tcW w:w="670" w:type="dxa"/>
          </w:tcPr>
          <w:p w:rsidR="00765DB4" w:rsidRPr="004353EE" w:rsidRDefault="00765DB4" w:rsidP="00765DB4"/>
        </w:tc>
        <w:tc>
          <w:tcPr>
            <w:tcW w:w="5361" w:type="dxa"/>
          </w:tcPr>
          <w:p w:rsidR="002376A5" w:rsidRPr="002376A5" w:rsidRDefault="002376A5" w:rsidP="002376A5">
            <w:r w:rsidRPr="002376A5">
              <w:rPr>
                <w:b/>
                <w:bCs/>
              </w:rPr>
              <w:t xml:space="preserve">18 апреля – </w:t>
            </w:r>
            <w:r w:rsidRPr="002376A5">
              <w:rPr>
                <w:bCs/>
              </w:rPr>
              <w:t>День победы русских воинов князя Александра Невского над немецкими рыцарями на Чудском озере (Ледовое побоище, 1242 год)</w:t>
            </w:r>
          </w:p>
          <w:p w:rsidR="00765DB4" w:rsidRPr="004353EE" w:rsidRDefault="00765DB4" w:rsidP="00765DB4"/>
        </w:tc>
        <w:tc>
          <w:tcPr>
            <w:tcW w:w="1824" w:type="dxa"/>
          </w:tcPr>
          <w:p w:rsidR="00765DB4" w:rsidRPr="004353EE" w:rsidRDefault="00D07249" w:rsidP="00765DB4">
            <w:r>
              <w:t>Апрель</w:t>
            </w:r>
          </w:p>
        </w:tc>
        <w:tc>
          <w:tcPr>
            <w:tcW w:w="1501" w:type="dxa"/>
          </w:tcPr>
          <w:p w:rsidR="00765DB4" w:rsidRPr="004353EE" w:rsidRDefault="00765DB4" w:rsidP="00765DB4"/>
        </w:tc>
      </w:tr>
      <w:tr w:rsidR="0032275E" w:rsidRPr="004353EE" w:rsidTr="0032275E">
        <w:tc>
          <w:tcPr>
            <w:tcW w:w="670" w:type="dxa"/>
          </w:tcPr>
          <w:p w:rsidR="00765DB4" w:rsidRPr="004353EE" w:rsidRDefault="00765DB4" w:rsidP="00765DB4"/>
        </w:tc>
        <w:tc>
          <w:tcPr>
            <w:tcW w:w="5361" w:type="dxa"/>
          </w:tcPr>
          <w:p w:rsidR="00765DB4" w:rsidRPr="004353EE" w:rsidRDefault="002376A5" w:rsidP="002376A5">
            <w:r w:rsidRPr="002376A5">
              <w:rPr>
                <w:b/>
                <w:bCs/>
              </w:rPr>
              <w:t xml:space="preserve">9 </w:t>
            </w:r>
            <w:r>
              <w:rPr>
                <w:b/>
                <w:bCs/>
              </w:rPr>
              <w:t>мая 2019</w:t>
            </w:r>
            <w:r w:rsidRPr="002376A5">
              <w:rPr>
                <w:b/>
                <w:bCs/>
              </w:rPr>
              <w:t xml:space="preserve"> года </w:t>
            </w:r>
            <w:proofErr w:type="gramStart"/>
            <w:r w:rsidRPr="002376A5">
              <w:rPr>
                <w:b/>
                <w:bCs/>
              </w:rPr>
              <w:t>–</w:t>
            </w:r>
            <w:r>
              <w:rPr>
                <w:bCs/>
              </w:rPr>
              <w:t>Д</w:t>
            </w:r>
            <w:proofErr w:type="gramEnd"/>
            <w:r>
              <w:rPr>
                <w:bCs/>
              </w:rPr>
              <w:t xml:space="preserve">ень </w:t>
            </w:r>
            <w:r w:rsidRPr="002376A5">
              <w:rPr>
                <w:bCs/>
              </w:rPr>
              <w:t xml:space="preserve"> Победы над гитлеровской Германией в Великой Отечественной войне 1941-1945 гг.</w:t>
            </w:r>
            <w:r>
              <w:rPr>
                <w:bCs/>
              </w:rPr>
              <w:t xml:space="preserve"> Бессмертный полк.</w:t>
            </w:r>
          </w:p>
        </w:tc>
        <w:tc>
          <w:tcPr>
            <w:tcW w:w="1824" w:type="dxa"/>
          </w:tcPr>
          <w:p w:rsidR="00765DB4" w:rsidRPr="004353EE" w:rsidRDefault="00D07249" w:rsidP="00765DB4">
            <w:r>
              <w:t>Май</w:t>
            </w:r>
          </w:p>
        </w:tc>
        <w:tc>
          <w:tcPr>
            <w:tcW w:w="1501" w:type="dxa"/>
          </w:tcPr>
          <w:p w:rsidR="00765DB4" w:rsidRPr="004353EE" w:rsidRDefault="00765DB4" w:rsidP="00765DB4"/>
        </w:tc>
      </w:tr>
    </w:tbl>
    <w:p w:rsidR="00765DB4" w:rsidRPr="002376A5" w:rsidRDefault="00765DB4" w:rsidP="00765DB4">
      <w:pPr>
        <w:outlineLvl w:val="0"/>
        <w:rPr>
          <w:b/>
        </w:rPr>
      </w:pPr>
      <w:r w:rsidRPr="002376A5">
        <w:rPr>
          <w:b/>
        </w:rPr>
        <w:t xml:space="preserve">                        Обслуживание читателей:</w:t>
      </w:r>
    </w:p>
    <w:tbl>
      <w:tblPr>
        <w:tblW w:w="0" w:type="auto"/>
        <w:tblInd w:w="108" w:type="dxa"/>
        <w:tblLook w:val="01E0"/>
      </w:tblPr>
      <w:tblGrid>
        <w:gridCol w:w="709"/>
        <w:gridCol w:w="7202"/>
        <w:gridCol w:w="1445"/>
      </w:tblGrid>
      <w:tr w:rsidR="004353E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№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                                  Содержание работы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Сроки</w:t>
            </w:r>
          </w:p>
        </w:tc>
      </w:tr>
      <w:tr w:rsidR="004353E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Привлечение в библиотеку читателей:</w:t>
            </w:r>
          </w:p>
          <w:p w:rsidR="00765DB4" w:rsidRPr="004353EE" w:rsidRDefault="00765DB4" w:rsidP="00765DB4">
            <w:r w:rsidRPr="004353EE">
              <w:t>- оформить распорядок работы библиотеки,</w:t>
            </w:r>
          </w:p>
          <w:p w:rsidR="00765DB4" w:rsidRPr="004353EE" w:rsidRDefault="00765DB4" w:rsidP="00765DB4">
            <w:r w:rsidRPr="004353EE">
              <w:t>- сверить списки уч-ся по классам,</w:t>
            </w:r>
          </w:p>
          <w:p w:rsidR="00765DB4" w:rsidRPr="004353EE" w:rsidRDefault="00765DB4" w:rsidP="00765DB4">
            <w:r w:rsidRPr="004353EE">
              <w:t>- результаты анализа чтения уч-ся довести до учителей (на педсовете) и родителей (на родительском собрании),</w:t>
            </w:r>
          </w:p>
          <w:p w:rsidR="00765DB4" w:rsidRPr="004353EE" w:rsidRDefault="00765DB4" w:rsidP="00765DB4">
            <w:r w:rsidRPr="004353EE">
              <w:t>- помощь в подготовке к общешкольным и классным мероприятиям,</w:t>
            </w:r>
          </w:p>
          <w:p w:rsidR="00765DB4" w:rsidRPr="004353EE" w:rsidRDefault="00765DB4" w:rsidP="00765DB4">
            <w:r w:rsidRPr="004353EE">
              <w:t>- работа с задолжниками,</w:t>
            </w:r>
          </w:p>
          <w:p w:rsidR="00765DB4" w:rsidRPr="004353EE" w:rsidRDefault="00765DB4" w:rsidP="00765DB4">
            <w:r w:rsidRPr="004353EE">
              <w:t>-организовать запись в библиотеку первоклассников.</w:t>
            </w:r>
          </w:p>
          <w:p w:rsidR="00765DB4" w:rsidRPr="004353EE" w:rsidRDefault="00765DB4" w:rsidP="00765DB4">
            <w:r w:rsidRPr="004353EE">
              <w:t xml:space="preserve">                                         Для этого:</w:t>
            </w:r>
          </w:p>
          <w:p w:rsidR="00765DB4" w:rsidRPr="004353EE" w:rsidRDefault="00765DB4" w:rsidP="00765DB4">
            <w:r w:rsidRPr="004353EE">
              <w:t>б</w:t>
            </w:r>
            <w:proofErr w:type="gramStart"/>
            <w:r w:rsidRPr="004353EE">
              <w:t>)П</w:t>
            </w:r>
            <w:proofErr w:type="gramEnd"/>
            <w:r w:rsidRPr="004353EE">
              <w:t>ровести посвящение в читатели, « Прощание с азбукой»</w:t>
            </w:r>
          </w:p>
          <w:p w:rsidR="00765DB4" w:rsidRPr="004353EE" w:rsidRDefault="00765DB4" w:rsidP="00765DB4">
            <w:r w:rsidRPr="004353EE">
              <w:t xml:space="preserve">в) Провести обзоры детских </w:t>
            </w:r>
            <w:r w:rsidR="002376A5">
              <w:t xml:space="preserve"> книг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  <w:p w:rsidR="00765DB4" w:rsidRPr="004353EE" w:rsidRDefault="00765DB4" w:rsidP="00765DB4">
            <w:r w:rsidRPr="004353EE">
              <w:t>Авг.</w:t>
            </w:r>
          </w:p>
          <w:p w:rsidR="00765DB4" w:rsidRPr="004353EE" w:rsidRDefault="00765DB4" w:rsidP="00765DB4">
            <w:r w:rsidRPr="004353EE">
              <w:t>Сент.</w:t>
            </w:r>
          </w:p>
          <w:p w:rsidR="00765DB4" w:rsidRPr="004353EE" w:rsidRDefault="00765DB4" w:rsidP="00765DB4"/>
          <w:p w:rsidR="00765DB4" w:rsidRPr="004353EE" w:rsidRDefault="00765DB4" w:rsidP="00765DB4">
            <w:r w:rsidRPr="004353EE">
              <w:t>В т. г.</w:t>
            </w:r>
          </w:p>
          <w:p w:rsidR="00765DB4" w:rsidRPr="004353EE" w:rsidRDefault="00765DB4" w:rsidP="00765DB4">
            <w:r w:rsidRPr="004353EE">
              <w:t>В т. г.</w:t>
            </w:r>
          </w:p>
          <w:p w:rsidR="00765DB4" w:rsidRPr="004353EE" w:rsidRDefault="00765DB4" w:rsidP="00765DB4">
            <w:r w:rsidRPr="004353EE">
              <w:t>В т. г.</w:t>
            </w:r>
          </w:p>
          <w:p w:rsidR="00765DB4" w:rsidRPr="004353EE" w:rsidRDefault="00765DB4" w:rsidP="00765DB4">
            <w:r w:rsidRPr="004353EE">
              <w:t>В т. г.</w:t>
            </w:r>
          </w:p>
          <w:p w:rsidR="00765DB4" w:rsidRPr="004353EE" w:rsidRDefault="00765DB4" w:rsidP="00765DB4"/>
          <w:p w:rsidR="00765DB4" w:rsidRPr="004353EE" w:rsidRDefault="00765DB4" w:rsidP="00765DB4">
            <w:pPr>
              <w:jc w:val="center"/>
            </w:pPr>
          </w:p>
        </w:tc>
      </w:tr>
      <w:tr w:rsidR="004353EE" w:rsidRPr="004353EE" w:rsidTr="0032275E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Руководство чтением:</w:t>
            </w:r>
          </w:p>
          <w:p w:rsidR="00765DB4" w:rsidRPr="004353EE" w:rsidRDefault="00765DB4" w:rsidP="00765DB4">
            <w:r w:rsidRPr="004353EE">
              <w:t>- провести беседы:</w:t>
            </w:r>
          </w:p>
          <w:p w:rsidR="00765DB4" w:rsidRPr="004353EE" w:rsidRDefault="00765DB4" w:rsidP="00765DB4">
            <w:r w:rsidRPr="004353EE">
              <w:t xml:space="preserve">     - о правилах библиотеки</w:t>
            </w:r>
          </w:p>
          <w:p w:rsidR="00765DB4" w:rsidRPr="004353EE" w:rsidRDefault="00765DB4" w:rsidP="00765DB4">
            <w:r w:rsidRPr="004353EE">
              <w:t xml:space="preserve">     - выбор книг</w:t>
            </w:r>
          </w:p>
          <w:p w:rsidR="00765DB4" w:rsidRPr="004353EE" w:rsidRDefault="00765DB4" w:rsidP="00765DB4">
            <w:r w:rsidRPr="004353EE">
              <w:t xml:space="preserve">     - правила обращения с книгой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В т.г.   </w:t>
            </w:r>
          </w:p>
          <w:p w:rsidR="00765DB4" w:rsidRPr="004353EE" w:rsidRDefault="00765DB4" w:rsidP="00765DB4">
            <w:r w:rsidRPr="004353EE">
              <w:t xml:space="preserve">В т.г.   </w:t>
            </w:r>
          </w:p>
          <w:p w:rsidR="00765DB4" w:rsidRPr="004353EE" w:rsidRDefault="00765DB4" w:rsidP="00765DB4">
            <w:r w:rsidRPr="004353EE">
              <w:t xml:space="preserve">В т.г.   </w:t>
            </w:r>
          </w:p>
          <w:p w:rsidR="00765DB4" w:rsidRPr="004353EE" w:rsidRDefault="00765DB4" w:rsidP="00765DB4">
            <w:r w:rsidRPr="004353EE">
              <w:t xml:space="preserve">В т.г.   </w:t>
            </w:r>
          </w:p>
          <w:p w:rsidR="00765DB4" w:rsidRPr="004353EE" w:rsidRDefault="00765DB4" w:rsidP="00765DB4"/>
        </w:tc>
      </w:tr>
    </w:tbl>
    <w:p w:rsidR="00765DB4" w:rsidRPr="004353EE" w:rsidRDefault="00765DB4" w:rsidP="004353EE">
      <w:pPr>
        <w:jc w:val="both"/>
        <w:outlineLvl w:val="0"/>
      </w:pPr>
    </w:p>
    <w:p w:rsidR="00765DB4" w:rsidRPr="002376A5" w:rsidRDefault="00765DB4" w:rsidP="00765DB4">
      <w:pPr>
        <w:jc w:val="both"/>
        <w:outlineLvl w:val="0"/>
        <w:rPr>
          <w:b/>
        </w:rPr>
      </w:pPr>
      <w:r w:rsidRPr="004353EE">
        <w:t xml:space="preserve">      </w:t>
      </w:r>
      <w:r w:rsidRPr="002376A5">
        <w:rPr>
          <w:b/>
        </w:rPr>
        <w:t>Работа с педагогическим коллективом:</w:t>
      </w:r>
    </w:p>
    <w:tbl>
      <w:tblPr>
        <w:tblW w:w="0" w:type="auto"/>
        <w:tblInd w:w="108" w:type="dxa"/>
        <w:tblLook w:val="01E0"/>
      </w:tblPr>
      <w:tblGrid>
        <w:gridCol w:w="709"/>
        <w:gridCol w:w="7422"/>
        <w:gridCol w:w="1225"/>
      </w:tblGrid>
      <w:tr w:rsidR="004353E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№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                                 Содержание работы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Сроки</w:t>
            </w:r>
          </w:p>
        </w:tc>
      </w:tr>
      <w:tr w:rsidR="004353EE" w:rsidRPr="004353EE" w:rsidTr="00D07249">
        <w:trPr>
          <w:trHeight w:val="1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5E" w:rsidRPr="004353EE" w:rsidRDefault="0032275E" w:rsidP="00765DB4">
            <w:r>
              <w:t>1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Совместная работа по составлению заказа на учебно-методические документы;</w:t>
            </w:r>
          </w:p>
          <w:p w:rsidR="00765DB4" w:rsidRPr="004353EE" w:rsidRDefault="00765DB4" w:rsidP="00765DB4">
            <w:r w:rsidRPr="004353EE">
              <w:t>- обзоры новых поступлений по предметам на МО;</w:t>
            </w:r>
          </w:p>
          <w:p w:rsidR="00765DB4" w:rsidRPr="004353EE" w:rsidRDefault="00765DB4" w:rsidP="00765DB4">
            <w:r w:rsidRPr="004353EE">
              <w:t>- информация классных руководителей о чтении детей;</w:t>
            </w:r>
          </w:p>
          <w:p w:rsidR="00765DB4" w:rsidRPr="004353EE" w:rsidRDefault="00765DB4" w:rsidP="00765DB4">
            <w:r w:rsidRPr="004353EE">
              <w:t>- информация о новых программах и учебниках;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  <w:p w:rsidR="00765DB4" w:rsidRPr="004353EE" w:rsidRDefault="00765DB4" w:rsidP="00765DB4">
            <w:r w:rsidRPr="004353EE">
              <w:t>Май</w:t>
            </w:r>
          </w:p>
          <w:p w:rsidR="00765DB4" w:rsidRPr="004353EE" w:rsidRDefault="00765DB4" w:rsidP="00765DB4">
            <w:r w:rsidRPr="004353EE">
              <w:t xml:space="preserve">В т.г.   </w:t>
            </w:r>
          </w:p>
          <w:p w:rsidR="00765DB4" w:rsidRPr="004353EE" w:rsidRDefault="00765DB4" w:rsidP="00765DB4">
            <w:r w:rsidRPr="004353EE">
              <w:t xml:space="preserve">В т.г.   </w:t>
            </w:r>
          </w:p>
          <w:p w:rsidR="00765DB4" w:rsidRPr="004353EE" w:rsidRDefault="00765DB4" w:rsidP="00765DB4">
            <w:r w:rsidRPr="004353EE">
              <w:t xml:space="preserve">В т.г.   </w:t>
            </w:r>
          </w:p>
        </w:tc>
      </w:tr>
    </w:tbl>
    <w:p w:rsidR="00765DB4" w:rsidRPr="004353EE" w:rsidRDefault="00765DB4" w:rsidP="00765DB4">
      <w:pPr>
        <w:outlineLvl w:val="0"/>
        <w:rPr>
          <w:b/>
        </w:rPr>
      </w:pPr>
    </w:p>
    <w:p w:rsidR="00765DB4" w:rsidRPr="004353EE" w:rsidRDefault="00765DB4" w:rsidP="004353EE">
      <w:pPr>
        <w:jc w:val="center"/>
        <w:outlineLvl w:val="0"/>
        <w:rPr>
          <w:b/>
        </w:rPr>
      </w:pPr>
      <w:r w:rsidRPr="004353EE">
        <w:rPr>
          <w:b/>
        </w:rPr>
        <w:t>Профессиональное развитие библиотекаря.</w:t>
      </w:r>
    </w:p>
    <w:tbl>
      <w:tblPr>
        <w:tblW w:w="0" w:type="auto"/>
        <w:tblInd w:w="108" w:type="dxa"/>
        <w:tblLook w:val="01E0"/>
      </w:tblPr>
      <w:tblGrid>
        <w:gridCol w:w="709"/>
        <w:gridCol w:w="7425"/>
        <w:gridCol w:w="1222"/>
      </w:tblGrid>
      <w:tr w:rsidR="004353E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№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                                 Содержание работы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Сроки</w:t>
            </w:r>
          </w:p>
        </w:tc>
      </w:tr>
      <w:tr w:rsidR="004353E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2376A5">
            <w:r w:rsidRPr="004353EE">
              <w:t xml:space="preserve"> Посещение семинаров МО, присутствие на открытых мероприятиях, использование опыта лучших школьных библиотекарей.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  <w:p w:rsidR="00765DB4" w:rsidRPr="004353EE" w:rsidRDefault="00765DB4" w:rsidP="00765DB4"/>
          <w:p w:rsidR="00765DB4" w:rsidRPr="004353EE" w:rsidRDefault="00765DB4" w:rsidP="00765DB4">
            <w:r w:rsidRPr="004353EE">
              <w:t>В т.г.</w:t>
            </w:r>
          </w:p>
        </w:tc>
      </w:tr>
      <w:tr w:rsidR="004353E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2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Работа по самообразованию по теме: «Руководство чтением учащихся».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В т.г.</w:t>
            </w:r>
          </w:p>
        </w:tc>
      </w:tr>
      <w:tr w:rsidR="004353E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3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Изучать методические периодические издания по работе библиотеки. Совершенствовать традиционные и осваивать новые библиотечные технологии.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  <w:p w:rsidR="00765DB4" w:rsidRPr="004353EE" w:rsidRDefault="00765DB4" w:rsidP="00765DB4"/>
          <w:p w:rsidR="00765DB4" w:rsidRPr="004353EE" w:rsidRDefault="00765DB4" w:rsidP="00765DB4">
            <w:r w:rsidRPr="004353EE">
              <w:t>В т.г.</w:t>
            </w:r>
          </w:p>
        </w:tc>
      </w:tr>
    </w:tbl>
    <w:p w:rsidR="00765DB4" w:rsidRPr="004353EE" w:rsidRDefault="00765DB4" w:rsidP="004353EE">
      <w:pPr>
        <w:jc w:val="center"/>
        <w:rPr>
          <w:b/>
        </w:rPr>
      </w:pPr>
      <w:r w:rsidRPr="004353EE">
        <w:rPr>
          <w:b/>
        </w:rPr>
        <w:t>План работы с учебным фондом</w:t>
      </w:r>
    </w:p>
    <w:tbl>
      <w:tblPr>
        <w:tblW w:w="0" w:type="auto"/>
        <w:tblInd w:w="108" w:type="dxa"/>
        <w:tblLook w:val="01E0"/>
      </w:tblPr>
      <w:tblGrid>
        <w:gridCol w:w="709"/>
        <w:gridCol w:w="7356"/>
        <w:gridCol w:w="1291"/>
      </w:tblGrid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№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                          Содержание работы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Сроки</w:t>
            </w:r>
          </w:p>
        </w:tc>
      </w:tr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Составить совместно с учителями-предметниками заказ на учебники с учетом их требований и оформить его.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2376A5" w:rsidP="00765DB4">
            <w:r>
              <w:t>Март</w:t>
            </w:r>
          </w:p>
        </w:tc>
      </w:tr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2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Согласовать и утвердить бланк-заказ </w:t>
            </w:r>
            <w:r w:rsidR="00D07249">
              <w:t xml:space="preserve">с </w:t>
            </w:r>
            <w:r w:rsidRPr="004353EE">
              <w:t>администрацией школы.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2376A5" w:rsidP="00765DB4">
            <w:r>
              <w:t>Март</w:t>
            </w:r>
          </w:p>
        </w:tc>
      </w:tr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3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roofErr w:type="gramStart"/>
            <w:r w:rsidRPr="004353EE">
              <w:t>Контроль за</w:t>
            </w:r>
            <w:proofErr w:type="gramEnd"/>
            <w:r w:rsidRPr="004353EE">
              <w:t xml:space="preserve"> выполнением сделанного заказа.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В т.г.</w:t>
            </w:r>
          </w:p>
        </w:tc>
      </w:tr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4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Прием и техническая обработка поступивших учебников: оформление накладных, запись в книгу суммарного учета, штемпелевание, оформление картотеки, занесение в электронный каталог.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  <w:p w:rsidR="00765DB4" w:rsidRPr="004353EE" w:rsidRDefault="00765DB4" w:rsidP="00765DB4"/>
          <w:p w:rsidR="00765DB4" w:rsidRPr="004353EE" w:rsidRDefault="00765DB4" w:rsidP="00765DB4">
            <w:r w:rsidRPr="004353EE">
              <w:t>В т.г.</w:t>
            </w:r>
          </w:p>
        </w:tc>
      </w:tr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5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Оформление отчетных документов.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В т.г.</w:t>
            </w:r>
          </w:p>
        </w:tc>
      </w:tr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6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Прием и выдача учебников учителям-предметникам.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Сент</w:t>
            </w:r>
            <w:proofErr w:type="gramStart"/>
            <w:r w:rsidRPr="004353EE">
              <w:t>.-</w:t>
            </w:r>
            <w:proofErr w:type="gramEnd"/>
            <w:r w:rsidRPr="004353EE">
              <w:t>май</w:t>
            </w:r>
          </w:p>
        </w:tc>
      </w:tr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7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Информировать учителей и учащихся о новых поступлениях учебников.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  <w:p w:rsidR="00765DB4" w:rsidRPr="004353EE" w:rsidRDefault="00765DB4" w:rsidP="00765DB4">
            <w:r w:rsidRPr="004353EE">
              <w:t>В т.г.</w:t>
            </w:r>
          </w:p>
        </w:tc>
      </w:tr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8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Периодическое списание ветхих и устаревших учебников.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В т.г.</w:t>
            </w:r>
          </w:p>
        </w:tc>
      </w:tr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9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Проводить работу по сохранности учебного фонда:</w:t>
            </w:r>
          </w:p>
          <w:p w:rsidR="00765DB4" w:rsidRPr="004353EE" w:rsidRDefault="00765DB4" w:rsidP="00765DB4">
            <w:r w:rsidRPr="004353EE">
              <w:t>- рейды по классам по проверке учебного фонда,</w:t>
            </w:r>
          </w:p>
          <w:p w:rsidR="00765DB4" w:rsidRPr="004353EE" w:rsidRDefault="00765DB4" w:rsidP="00765DB4">
            <w:r w:rsidRPr="004353EE">
              <w:t>- мелкий ремонт.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1 раз в четверть</w:t>
            </w:r>
          </w:p>
          <w:p w:rsidR="00765DB4" w:rsidRPr="004353EE" w:rsidRDefault="00765DB4" w:rsidP="00765DB4">
            <w:r w:rsidRPr="004353EE">
              <w:t>В т.г.</w:t>
            </w:r>
          </w:p>
        </w:tc>
      </w:tr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11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Изучение и анализ использования учебного фонда.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В т.г.</w:t>
            </w:r>
          </w:p>
        </w:tc>
      </w:tr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12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Работа с каталогами, тематическими планами издательств на учебно-методическую литературу, рекомендованную Министерством образования России.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  <w:p w:rsidR="00765DB4" w:rsidRPr="004353EE" w:rsidRDefault="00765DB4" w:rsidP="00765DB4"/>
          <w:p w:rsidR="00765DB4" w:rsidRPr="004353EE" w:rsidRDefault="00765DB4" w:rsidP="00765DB4">
            <w:r w:rsidRPr="004353EE">
              <w:t>В т.г.</w:t>
            </w:r>
          </w:p>
        </w:tc>
      </w:tr>
      <w:tr w:rsidR="0032275E" w:rsidRPr="004353EE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13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Пополнение и редактирование картотеки учебной литературы и электронного каталога.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  <w:p w:rsidR="00765DB4" w:rsidRPr="004353EE" w:rsidRDefault="00765DB4" w:rsidP="00765DB4">
            <w:r w:rsidRPr="004353EE">
              <w:t>В т.г.</w:t>
            </w:r>
          </w:p>
        </w:tc>
      </w:tr>
    </w:tbl>
    <w:p w:rsidR="002376A5" w:rsidRDefault="002376A5" w:rsidP="004353EE">
      <w:pPr>
        <w:jc w:val="center"/>
        <w:rPr>
          <w:b/>
        </w:rPr>
      </w:pPr>
    </w:p>
    <w:p w:rsidR="002376A5" w:rsidRDefault="002376A5" w:rsidP="004353EE">
      <w:pPr>
        <w:jc w:val="center"/>
        <w:rPr>
          <w:b/>
        </w:rPr>
      </w:pPr>
    </w:p>
    <w:p w:rsidR="00765DB4" w:rsidRPr="004353EE" w:rsidRDefault="00765DB4" w:rsidP="004353EE">
      <w:pPr>
        <w:jc w:val="center"/>
        <w:rPr>
          <w:b/>
        </w:rPr>
      </w:pPr>
      <w:r w:rsidRPr="004353EE">
        <w:rPr>
          <w:b/>
        </w:rPr>
        <w:t xml:space="preserve">График проведения </w:t>
      </w:r>
      <w:r w:rsidR="0032275E">
        <w:rPr>
          <w:b/>
        </w:rPr>
        <w:t>б</w:t>
      </w:r>
      <w:r w:rsidR="004353EE">
        <w:rPr>
          <w:b/>
        </w:rPr>
        <w:t>иблиотечных уроков</w:t>
      </w:r>
    </w:p>
    <w:p w:rsidR="00765DB4" w:rsidRDefault="00D07249" w:rsidP="00765DB4">
      <w:pPr>
        <w:jc w:val="center"/>
        <w:rPr>
          <w:b/>
        </w:rPr>
      </w:pPr>
      <w:r>
        <w:rPr>
          <w:b/>
        </w:rPr>
        <w:t xml:space="preserve">    на 2018-19</w:t>
      </w:r>
      <w:r w:rsidR="00765DB4" w:rsidRPr="004353EE">
        <w:rPr>
          <w:b/>
        </w:rPr>
        <w:t xml:space="preserve"> учебный год</w:t>
      </w:r>
    </w:p>
    <w:p w:rsidR="002376A5" w:rsidRPr="004353EE" w:rsidRDefault="002376A5" w:rsidP="00765DB4">
      <w:pPr>
        <w:jc w:val="center"/>
        <w:rPr>
          <w:b/>
        </w:rPr>
      </w:pPr>
    </w:p>
    <w:tbl>
      <w:tblPr>
        <w:tblW w:w="0" w:type="auto"/>
        <w:tblInd w:w="108" w:type="dxa"/>
        <w:tblLook w:val="01E0"/>
      </w:tblPr>
      <w:tblGrid>
        <w:gridCol w:w="693"/>
        <w:gridCol w:w="794"/>
        <w:gridCol w:w="6593"/>
        <w:gridCol w:w="1276"/>
      </w:tblGrid>
      <w:tr w:rsidR="004353EE" w:rsidRPr="004353EE" w:rsidTr="003227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Кл.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  <w:r w:rsidRPr="004353EE">
              <w:t>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 xml:space="preserve">                           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Сроки</w:t>
            </w:r>
          </w:p>
        </w:tc>
      </w:tr>
      <w:tr w:rsidR="004353EE" w:rsidRPr="004353EE" w:rsidTr="003227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1кл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  <w:r w:rsidRPr="004353EE">
              <w:t>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4353EE">
            <w:r w:rsidRPr="004353EE">
              <w:t>Знакомство с библиотекой. Запись в б</w:t>
            </w:r>
            <w:r w:rsidR="004353EE">
              <w:t>иблиоте</w:t>
            </w:r>
            <w:r w:rsidRPr="004353EE">
              <w:t xml:space="preserve">ку.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  <w:proofErr w:type="gramStart"/>
            <w:r w:rsidRPr="004353EE">
              <w:t>Ш</w:t>
            </w:r>
            <w:proofErr w:type="gramEnd"/>
            <w:r w:rsidRPr="004353EE">
              <w:t>/б</w:t>
            </w:r>
          </w:p>
        </w:tc>
      </w:tr>
      <w:tr w:rsidR="004353EE" w:rsidRPr="004353EE" w:rsidTr="003227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  <w:r w:rsidRPr="004353EE">
              <w:t>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Правила обращения с книгой. Правила поведения в библиотеке.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  <w:proofErr w:type="gramStart"/>
            <w:r w:rsidRPr="004353EE">
              <w:t>Ш</w:t>
            </w:r>
            <w:proofErr w:type="gramEnd"/>
            <w:r w:rsidRPr="004353EE">
              <w:t>/б</w:t>
            </w:r>
          </w:p>
        </w:tc>
      </w:tr>
      <w:tr w:rsidR="004353EE" w:rsidRPr="004353EE" w:rsidTr="003227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  <w:r w:rsidRPr="004353EE">
              <w:t>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Простейший ремонт книги. Изготовление закладки.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</w:p>
          <w:p w:rsidR="00765DB4" w:rsidRPr="004353EE" w:rsidRDefault="00765DB4" w:rsidP="00765DB4">
            <w:pPr>
              <w:jc w:val="center"/>
            </w:pPr>
            <w:proofErr w:type="gramStart"/>
            <w:r w:rsidRPr="004353EE">
              <w:t>Ш</w:t>
            </w:r>
            <w:proofErr w:type="gramEnd"/>
            <w:r w:rsidRPr="004353EE">
              <w:t>/б</w:t>
            </w:r>
          </w:p>
        </w:tc>
      </w:tr>
      <w:tr w:rsidR="004353EE" w:rsidRPr="004353EE" w:rsidTr="003227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2376A5" w:rsidP="00765DB4">
            <w:r>
              <w:t>2 -5кл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  <w:r w:rsidRPr="004353EE">
              <w:t>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2376A5">
            <w:r w:rsidRPr="004353EE">
              <w:t>Выбор книги в библиотеке. Порядок расстановки книг на полках. Полочные разделители. Поиск знакомых книг. Поиск книг на заданную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</w:p>
          <w:p w:rsidR="00765DB4" w:rsidRPr="004353EE" w:rsidRDefault="00765DB4" w:rsidP="00765DB4">
            <w:pPr>
              <w:jc w:val="center"/>
            </w:pPr>
          </w:p>
          <w:p w:rsidR="00765DB4" w:rsidRPr="004353EE" w:rsidRDefault="00765DB4" w:rsidP="00765DB4">
            <w:pPr>
              <w:jc w:val="center"/>
            </w:pPr>
          </w:p>
          <w:p w:rsidR="00765DB4" w:rsidRPr="004353EE" w:rsidRDefault="00765DB4" w:rsidP="00765DB4">
            <w:pPr>
              <w:jc w:val="center"/>
            </w:pPr>
            <w:proofErr w:type="gramStart"/>
            <w:r w:rsidRPr="004353EE">
              <w:t>Ш</w:t>
            </w:r>
            <w:proofErr w:type="gramEnd"/>
            <w:r w:rsidRPr="004353EE">
              <w:t>/б</w:t>
            </w:r>
          </w:p>
        </w:tc>
      </w:tr>
      <w:tr w:rsidR="004353EE" w:rsidRPr="004353EE" w:rsidTr="003227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  <w:r w:rsidRPr="004353EE">
              <w:t>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Структура книги. Титульный лист. Оглавление. Содержание книги, ее назначение. Иллюстрации в книге.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</w:p>
          <w:p w:rsidR="00765DB4" w:rsidRPr="004353EE" w:rsidRDefault="00765DB4" w:rsidP="00765DB4">
            <w:pPr>
              <w:jc w:val="center"/>
            </w:pPr>
            <w:proofErr w:type="gramStart"/>
            <w:r w:rsidRPr="004353EE">
              <w:t>Ш</w:t>
            </w:r>
            <w:proofErr w:type="gramEnd"/>
            <w:r w:rsidRPr="004353EE">
              <w:t>/б</w:t>
            </w:r>
          </w:p>
          <w:p w:rsidR="00765DB4" w:rsidRPr="004353EE" w:rsidRDefault="00765DB4" w:rsidP="00765DB4">
            <w:pPr>
              <w:jc w:val="center"/>
            </w:pPr>
          </w:p>
        </w:tc>
      </w:tr>
      <w:tr w:rsidR="004353EE" w:rsidRPr="004353EE" w:rsidTr="003227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  <w:r w:rsidRPr="004353EE">
              <w:t>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Культура чтения. Условия чтения. Правила обращения с книгой. Гигиена чтения. Ремонт книги и сохранение книги.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</w:p>
          <w:p w:rsidR="00765DB4" w:rsidRPr="004353EE" w:rsidRDefault="00765DB4" w:rsidP="00765DB4">
            <w:pPr>
              <w:jc w:val="center"/>
            </w:pPr>
            <w:proofErr w:type="gramStart"/>
            <w:r w:rsidRPr="004353EE">
              <w:t>Ш</w:t>
            </w:r>
            <w:proofErr w:type="gramEnd"/>
            <w:r w:rsidRPr="004353EE">
              <w:t>/б</w:t>
            </w:r>
          </w:p>
          <w:p w:rsidR="00765DB4" w:rsidRPr="004353EE" w:rsidRDefault="00765DB4" w:rsidP="00765DB4">
            <w:pPr>
              <w:jc w:val="center"/>
            </w:pPr>
          </w:p>
        </w:tc>
      </w:tr>
      <w:tr w:rsidR="004353EE" w:rsidRPr="004353EE" w:rsidTr="003227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  <w:r w:rsidRPr="004353EE">
              <w:t>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Справочная литература. Энциклопедии. Справочники. Словари. Их структура и назначение.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</w:p>
          <w:p w:rsidR="00765DB4" w:rsidRPr="004353EE" w:rsidRDefault="00765DB4" w:rsidP="00765DB4">
            <w:pPr>
              <w:jc w:val="center"/>
            </w:pPr>
          </w:p>
          <w:p w:rsidR="00765DB4" w:rsidRPr="004353EE" w:rsidRDefault="00765DB4" w:rsidP="00765DB4">
            <w:pPr>
              <w:jc w:val="center"/>
            </w:pPr>
            <w:proofErr w:type="gramStart"/>
            <w:r w:rsidRPr="004353EE">
              <w:t>Ш</w:t>
            </w:r>
            <w:proofErr w:type="gramEnd"/>
            <w:r w:rsidRPr="004353EE">
              <w:t>/б</w:t>
            </w:r>
          </w:p>
        </w:tc>
      </w:tr>
      <w:tr w:rsidR="004353EE" w:rsidRPr="004353EE" w:rsidTr="0032275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  <w:r w:rsidRPr="004353EE">
              <w:t>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r w:rsidRPr="004353EE">
              <w:t>Ремонт учебников и их сохранность.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4353EE" w:rsidRDefault="00765DB4" w:rsidP="00765DB4">
            <w:pPr>
              <w:jc w:val="center"/>
            </w:pPr>
            <w:proofErr w:type="gramStart"/>
            <w:r w:rsidRPr="004353EE">
              <w:t>Ш</w:t>
            </w:r>
            <w:proofErr w:type="gramEnd"/>
            <w:r w:rsidRPr="004353EE">
              <w:t>/б</w:t>
            </w:r>
          </w:p>
          <w:p w:rsidR="00765DB4" w:rsidRPr="004353EE" w:rsidRDefault="00765DB4" w:rsidP="00765DB4">
            <w:pPr>
              <w:jc w:val="center"/>
            </w:pPr>
          </w:p>
        </w:tc>
      </w:tr>
    </w:tbl>
    <w:p w:rsidR="00765DB4" w:rsidRPr="004353EE" w:rsidRDefault="00765DB4" w:rsidP="00765DB4">
      <w:pPr>
        <w:autoSpaceDE w:val="0"/>
        <w:autoSpaceDN w:val="0"/>
        <w:adjustRightInd w:val="0"/>
        <w:jc w:val="right"/>
        <w:rPr>
          <w:i/>
          <w:iCs/>
        </w:rPr>
      </w:pPr>
    </w:p>
    <w:p w:rsidR="002376A5" w:rsidRDefault="002376A5" w:rsidP="00765DB4">
      <w:pPr>
        <w:jc w:val="center"/>
        <w:rPr>
          <w:b/>
        </w:rPr>
      </w:pPr>
    </w:p>
    <w:p w:rsidR="002376A5" w:rsidRDefault="002376A5" w:rsidP="00765DB4">
      <w:pPr>
        <w:jc w:val="center"/>
        <w:rPr>
          <w:b/>
        </w:rPr>
      </w:pPr>
    </w:p>
    <w:sectPr w:rsidR="002376A5" w:rsidSect="0076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0BE8"/>
    <w:multiLevelType w:val="hybridMultilevel"/>
    <w:tmpl w:val="CEF63F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5DB4"/>
    <w:rsid w:val="001114AD"/>
    <w:rsid w:val="001351F7"/>
    <w:rsid w:val="002376A5"/>
    <w:rsid w:val="0032275E"/>
    <w:rsid w:val="004353EE"/>
    <w:rsid w:val="005F5BC1"/>
    <w:rsid w:val="00726C44"/>
    <w:rsid w:val="0074718C"/>
    <w:rsid w:val="00765DB4"/>
    <w:rsid w:val="009D6F86"/>
    <w:rsid w:val="009F4027"/>
    <w:rsid w:val="00B82673"/>
    <w:rsid w:val="00D07249"/>
    <w:rsid w:val="00D964F0"/>
    <w:rsid w:val="00DC3F23"/>
    <w:rsid w:val="00FB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5DB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65DB4"/>
    <w:pPr>
      <w:spacing w:before="100" w:beforeAutospacing="1" w:after="100" w:afterAutospacing="1"/>
    </w:pPr>
  </w:style>
  <w:style w:type="paragraph" w:customStyle="1" w:styleId="c26">
    <w:name w:val="c26"/>
    <w:basedOn w:val="a"/>
    <w:rsid w:val="00765DB4"/>
    <w:pPr>
      <w:spacing w:before="100" w:beforeAutospacing="1" w:after="100" w:afterAutospacing="1"/>
    </w:pPr>
  </w:style>
  <w:style w:type="character" w:customStyle="1" w:styleId="c27">
    <w:name w:val="c27"/>
    <w:basedOn w:val="a0"/>
    <w:rsid w:val="00765DB4"/>
  </w:style>
  <w:style w:type="paragraph" w:customStyle="1" w:styleId="Default">
    <w:name w:val="Default"/>
    <w:rsid w:val="00765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uiPriority w:val="22"/>
    <w:qFormat/>
    <w:rsid w:val="00765D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5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B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5DB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65DB4"/>
    <w:pPr>
      <w:spacing w:before="100" w:beforeAutospacing="1" w:after="100" w:afterAutospacing="1"/>
    </w:pPr>
  </w:style>
  <w:style w:type="paragraph" w:customStyle="1" w:styleId="c26">
    <w:name w:val="c26"/>
    <w:basedOn w:val="a"/>
    <w:rsid w:val="00765DB4"/>
    <w:pPr>
      <w:spacing w:before="100" w:beforeAutospacing="1" w:after="100" w:afterAutospacing="1"/>
    </w:pPr>
  </w:style>
  <w:style w:type="character" w:customStyle="1" w:styleId="c27">
    <w:name w:val="c27"/>
    <w:basedOn w:val="a0"/>
    <w:rsid w:val="00765DB4"/>
  </w:style>
  <w:style w:type="paragraph" w:customStyle="1" w:styleId="Default">
    <w:name w:val="Default"/>
    <w:rsid w:val="00765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uiPriority w:val="22"/>
    <w:qFormat/>
    <w:rsid w:val="00765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pupil2</dc:creator>
  <cp:lastModifiedBy>Пользователь</cp:lastModifiedBy>
  <cp:revision>2</cp:revision>
  <cp:lastPrinted>2018-11-12T11:52:00Z</cp:lastPrinted>
  <dcterms:created xsi:type="dcterms:W3CDTF">2018-11-12T13:35:00Z</dcterms:created>
  <dcterms:modified xsi:type="dcterms:W3CDTF">2018-11-12T13:35:00Z</dcterms:modified>
</cp:coreProperties>
</file>