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D4" w:rsidRDefault="00410504" w:rsidP="00320A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-904240</wp:posOffset>
            </wp:positionH>
            <wp:positionV relativeFrom="paragraph">
              <wp:posOffset>-643891</wp:posOffset>
            </wp:positionV>
            <wp:extent cx="7315200" cy="10277475"/>
            <wp:effectExtent l="19050" t="0" r="0" b="0"/>
            <wp:wrapNone/>
            <wp:docPr id="1" name="Рисунок 1" descr="C:\Users\Admin_121\Desktop\титульники\куль пись реч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Desktop\титульники\куль пись речи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AD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20AD4" w:rsidRDefault="00320AD4" w:rsidP="00320A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f82fad9e-4303-40e0-b615-d8bb07699b65"/>
      <w:r>
        <w:rPr>
          <w:rFonts w:ascii="Times New Roman" w:hAnsi="Times New Roman"/>
          <w:b/>
          <w:color w:val="000000"/>
          <w:sz w:val="28"/>
        </w:rPr>
        <w:t>Министерство образования и молодёжной политики Свердловской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20AD4" w:rsidRDefault="00320AD4" w:rsidP="00320A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f11d21d1-8bec-4df3-85d2-f4d0bca3e7ae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Талицкого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городского округа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20AD4" w:rsidRDefault="00320AD4" w:rsidP="00320A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Муниципальное казенное общеобразовательное учреждение "</w:t>
      </w:r>
      <w:proofErr w:type="spellStart"/>
      <w:r>
        <w:rPr>
          <w:rFonts w:ascii="Times New Roman" w:hAnsi="Times New Roman"/>
          <w:b/>
          <w:color w:val="000000"/>
          <w:sz w:val="28"/>
        </w:rPr>
        <w:t>Мохиревская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ООШ"</w:t>
      </w:r>
    </w:p>
    <w:p w:rsidR="00320AD4" w:rsidRDefault="00320AD4" w:rsidP="00320AD4">
      <w:pPr>
        <w:spacing w:after="0"/>
        <w:ind w:left="120"/>
      </w:pPr>
    </w:p>
    <w:p w:rsidR="00320AD4" w:rsidRDefault="00320AD4" w:rsidP="00320AD4">
      <w:pPr>
        <w:spacing w:after="0"/>
        <w:ind w:left="120"/>
      </w:pPr>
    </w:p>
    <w:p w:rsidR="00320AD4" w:rsidRDefault="00320AD4" w:rsidP="00320AD4">
      <w:pPr>
        <w:spacing w:after="0"/>
        <w:ind w:left="120"/>
      </w:pPr>
    </w:p>
    <w:p w:rsidR="00320AD4" w:rsidRDefault="00320AD4" w:rsidP="00320AD4">
      <w:pPr>
        <w:spacing w:after="0"/>
        <w:ind w:left="120"/>
      </w:pPr>
    </w:p>
    <w:tbl>
      <w:tblPr>
        <w:tblW w:w="9632" w:type="dxa"/>
        <w:tblLook w:val="04A0"/>
      </w:tblPr>
      <w:tblGrid>
        <w:gridCol w:w="3402"/>
        <w:gridCol w:w="3115"/>
        <w:gridCol w:w="3115"/>
      </w:tblGrid>
      <w:tr w:rsidR="00320AD4" w:rsidTr="00320AD4">
        <w:tc>
          <w:tcPr>
            <w:tcW w:w="3402" w:type="dxa"/>
          </w:tcPr>
          <w:p w:rsidR="00320AD4" w:rsidRDefault="0032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320AD4" w:rsidRDefault="0032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20AD4" w:rsidRDefault="0032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Заместителем директора по УР</w:t>
            </w:r>
          </w:p>
          <w:p w:rsidR="00320AD4" w:rsidRDefault="00320AD4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20AD4" w:rsidRDefault="0032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Енидорцевой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  <w:p w:rsidR="00320AD4" w:rsidRDefault="0032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августа 2023г</w:t>
            </w:r>
          </w:p>
        </w:tc>
        <w:tc>
          <w:tcPr>
            <w:tcW w:w="3115" w:type="dxa"/>
          </w:tcPr>
          <w:p w:rsidR="00320AD4" w:rsidRDefault="00320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20AD4" w:rsidRDefault="00320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 школы</w:t>
            </w:r>
          </w:p>
          <w:p w:rsidR="00320AD4" w:rsidRDefault="0032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августа 2023 г.</w:t>
            </w:r>
          </w:p>
          <w:p w:rsidR="00320AD4" w:rsidRDefault="00320A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20AD4" w:rsidRDefault="00320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20AD4" w:rsidRDefault="00320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ИО директора</w:t>
            </w:r>
          </w:p>
          <w:p w:rsidR="00320AD4" w:rsidRDefault="00320A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20AD4" w:rsidRDefault="00320A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Кирсанова К.А.</w:t>
            </w:r>
          </w:p>
          <w:p w:rsidR="00320AD4" w:rsidRDefault="0032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№45-В </w:t>
            </w:r>
          </w:p>
          <w:p w:rsidR="00320AD4" w:rsidRDefault="0032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2023 г.</w:t>
            </w:r>
          </w:p>
          <w:p w:rsidR="00320AD4" w:rsidRDefault="00320A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173F0" w:rsidRPr="0093229B" w:rsidRDefault="00A173F0" w:rsidP="00571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3F0" w:rsidRPr="0093229B" w:rsidRDefault="00A173F0" w:rsidP="004F0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3F0" w:rsidRPr="0093229B" w:rsidRDefault="00A173F0" w:rsidP="004F0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DE7" w:rsidRDefault="00E41DE7" w:rsidP="008D4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DE7" w:rsidRDefault="00E41DE7" w:rsidP="008D4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3F0" w:rsidRPr="0093229B" w:rsidRDefault="00A173F0" w:rsidP="008D4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29B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</w:t>
      </w:r>
      <w:r w:rsidR="00E41DE7">
        <w:rPr>
          <w:rFonts w:ascii="Times New Roman" w:hAnsi="Times New Roman" w:cs="Times New Roman"/>
          <w:b/>
          <w:sz w:val="28"/>
          <w:szCs w:val="28"/>
        </w:rPr>
        <w:t>факультативному занятию</w:t>
      </w:r>
    </w:p>
    <w:p w:rsidR="00A173F0" w:rsidRPr="00E41DE7" w:rsidRDefault="00A173F0" w:rsidP="00E41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29B">
        <w:rPr>
          <w:rFonts w:ascii="Times New Roman" w:hAnsi="Times New Roman" w:cs="Times New Roman"/>
          <w:b/>
          <w:sz w:val="28"/>
          <w:szCs w:val="28"/>
        </w:rPr>
        <w:t>«</w:t>
      </w:r>
      <w:r w:rsidR="00E41DE7">
        <w:rPr>
          <w:rFonts w:ascii="Times New Roman" w:hAnsi="Times New Roman" w:cs="Times New Roman"/>
          <w:b/>
          <w:sz w:val="28"/>
          <w:szCs w:val="28"/>
        </w:rPr>
        <w:t>Культура письменной речи</w:t>
      </w:r>
      <w:r w:rsidRPr="0093229B">
        <w:rPr>
          <w:rFonts w:ascii="Times New Roman" w:hAnsi="Times New Roman" w:cs="Times New Roman"/>
          <w:b/>
          <w:sz w:val="28"/>
          <w:szCs w:val="28"/>
        </w:rPr>
        <w:t>»</w:t>
      </w:r>
    </w:p>
    <w:p w:rsidR="00A173F0" w:rsidRDefault="00CD26E8" w:rsidP="008D4B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73F0" w:rsidRPr="0093229B">
        <w:rPr>
          <w:rFonts w:ascii="Times New Roman" w:hAnsi="Times New Roman" w:cs="Times New Roman"/>
          <w:sz w:val="28"/>
          <w:szCs w:val="28"/>
        </w:rPr>
        <w:t>класс</w:t>
      </w:r>
    </w:p>
    <w:p w:rsidR="00320AD4" w:rsidRDefault="00320AD4" w:rsidP="008D4B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0AD4" w:rsidRDefault="00320AD4" w:rsidP="008D4B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0AD4" w:rsidRDefault="00320AD4" w:rsidP="008D4B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0AD4" w:rsidRDefault="00320AD4" w:rsidP="008D4B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0AD4" w:rsidRDefault="00320AD4" w:rsidP="008D4B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0AD4" w:rsidRDefault="00320AD4" w:rsidP="008D4B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0AD4" w:rsidRDefault="00320AD4" w:rsidP="008D4B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0AD4" w:rsidRDefault="00320AD4" w:rsidP="008D4B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0AD4" w:rsidRDefault="00320AD4" w:rsidP="008D4B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0AD4" w:rsidRDefault="00320AD4" w:rsidP="008D4B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0AD4" w:rsidRPr="0093229B" w:rsidRDefault="00320AD4" w:rsidP="008D4B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3F0" w:rsidRPr="0093229B" w:rsidRDefault="00A173F0" w:rsidP="008D4B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3F0" w:rsidRPr="0093229B" w:rsidRDefault="00A173F0" w:rsidP="004F0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4B44A8" w:rsidRPr="0093229B" w:rsidRDefault="004B44A8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 </w:t>
      </w:r>
      <w:r w:rsidR="00E4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факультативного занятия </w:t>
      </w:r>
      <w:proofErr w:type="spellStart"/>
      <w:r w:rsidR="00A644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бщеинтеллектуального</w:t>
      </w:r>
      <w:proofErr w:type="spellEnd"/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 </w:t>
      </w:r>
      <w:r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E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Культура письменной речи» </w:t>
      </w:r>
      <w:r w:rsidR="00E41DE7" w:rsidRPr="00E41D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является пр</w:t>
      </w:r>
      <w:r w:rsidR="00CD26E8" w:rsidRPr="00E41D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актикум</w:t>
      </w:r>
      <w:r w:rsidR="00E41DE7" w:rsidRPr="00E41D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</w:t>
      </w:r>
      <w:r w:rsidR="00CD26E8" w:rsidRPr="00E41D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орфографии и пунктуации</w:t>
      </w:r>
      <w:r w:rsidR="00E41DE7" w:rsidRPr="00E41D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="00E41DE7" w:rsidRPr="00E41D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E41DE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B44A8" w:rsidRPr="00E41DE7">
        <w:rPr>
          <w:rFonts w:ascii="Times New Roman" w:eastAsia="Times New Roman" w:hAnsi="Times New Roman" w:cs="Times New Roman"/>
          <w:color w:val="000000"/>
          <w:sz w:val="28"/>
          <w:szCs w:val="28"/>
        </w:rPr>
        <w:t>едназначена</w:t>
      </w:r>
      <w:proofErr w:type="gramEnd"/>
      <w:r w:rsidR="004B44A8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обучающихся </w:t>
      </w:r>
      <w:r w:rsidR="00CD26E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 и рассчитана на </w:t>
      </w:r>
      <w:r w:rsidR="001E6AC3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34 часа</w:t>
      </w:r>
      <w:r w:rsidR="004B44A8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</w:t>
      </w:r>
      <w:r w:rsidR="00320AD4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4B44A8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320AD4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4B44A8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44A8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уч.г</w:t>
      </w:r>
      <w:proofErr w:type="spellEnd"/>
      <w:r w:rsidR="004B44A8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 w:rsidR="001E6AC3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3229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составлена на основании следующих нормативно-правовых и учебно-методических документов:</w:t>
      </w:r>
    </w:p>
    <w:p w:rsidR="00A173F0" w:rsidRPr="0093229B" w:rsidRDefault="00A173F0" w:rsidP="004F0BF5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«Об образовании в Российской Федерации» от 29.12.2012 №273-ФЗ;</w:t>
      </w:r>
    </w:p>
    <w:p w:rsidR="00A173F0" w:rsidRPr="0093229B" w:rsidRDefault="00A173F0" w:rsidP="004F0BF5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17.12.10 №1897</w:t>
      </w:r>
    </w:p>
    <w:p w:rsidR="00A173F0" w:rsidRPr="002E3A32" w:rsidRDefault="002E3A32" w:rsidP="004F0BF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УМК: </w:t>
      </w:r>
      <w:r w:rsidR="0095376A">
        <w:rPr>
          <w:rFonts w:ascii="Times New Roman" w:hAnsi="Times New Roman" w:cs="Times New Roman"/>
          <w:color w:val="000000"/>
          <w:sz w:val="28"/>
          <w:szCs w:val="28"/>
        </w:rPr>
        <w:t xml:space="preserve">С.В. </w:t>
      </w:r>
      <w:proofErr w:type="spellStart"/>
      <w:r w:rsidR="0095376A">
        <w:rPr>
          <w:rFonts w:ascii="Times New Roman" w:hAnsi="Times New Roman" w:cs="Times New Roman"/>
          <w:color w:val="000000"/>
          <w:sz w:val="28"/>
          <w:szCs w:val="28"/>
        </w:rPr>
        <w:t>Драбкина</w:t>
      </w:r>
      <w:proofErr w:type="spellEnd"/>
      <w:r w:rsidR="0095376A">
        <w:rPr>
          <w:rFonts w:ascii="Times New Roman" w:hAnsi="Times New Roman" w:cs="Times New Roman"/>
          <w:color w:val="000000"/>
          <w:sz w:val="28"/>
          <w:szCs w:val="28"/>
        </w:rPr>
        <w:t>, Д.И. Субботин;</w:t>
      </w:r>
      <w:r w:rsidRPr="002E3A32">
        <w:rPr>
          <w:rFonts w:ascii="Times New Roman" w:hAnsi="Times New Roman" w:cs="Times New Roman"/>
          <w:color w:val="000000"/>
          <w:sz w:val="28"/>
          <w:szCs w:val="28"/>
        </w:rPr>
        <w:t xml:space="preserve"> Русский язык.</w:t>
      </w:r>
      <w:r w:rsidR="00CD26E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E3A32">
        <w:rPr>
          <w:rFonts w:ascii="Times New Roman" w:hAnsi="Times New Roman" w:cs="Times New Roman"/>
          <w:color w:val="000000"/>
          <w:sz w:val="28"/>
          <w:szCs w:val="28"/>
        </w:rPr>
        <w:t xml:space="preserve"> класс. П</w:t>
      </w:r>
      <w:r w:rsidR="0095376A">
        <w:rPr>
          <w:rFonts w:ascii="Times New Roman" w:hAnsi="Times New Roman" w:cs="Times New Roman"/>
          <w:color w:val="000000"/>
          <w:sz w:val="28"/>
          <w:szCs w:val="28"/>
        </w:rPr>
        <w:t>рактикум по орфографии и пунктуации. Готовимся к ГИА; Учебное пособие. Издательство «Интеллект-Центр», 2023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выбранного направления и тематики внеурочной деятельности: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школьного образования русский язык представляет приоритетную область знаний, являясь одновременно </w:t>
      </w:r>
      <w:r w:rsidRPr="00932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средством</w:t>
      </w:r>
      <w:r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32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обучения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 и</w:t>
      </w:r>
      <w:r w:rsidRPr="00932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объектом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2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изучения.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один из важнейших предметов изучения русский язык реализует </w:t>
      </w:r>
      <w:r w:rsidRPr="00932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коммуникативные, образовательные, развивающие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2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воспитывающие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 цели обучения.</w:t>
      </w:r>
    </w:p>
    <w:p w:rsidR="001527CA" w:rsidRPr="00E42F45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Характерной особенностью процесса обучения русскому языку является его речевая направленность. Для формирования учебно-речевых навыков применяется курс </w:t>
      </w:r>
      <w:r w:rsidR="00953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факультативных занятий: 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953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Культура письменной речи</w:t>
      </w:r>
      <w:r w:rsidR="001527CA"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1527CA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527CA" w:rsidRPr="00E42F45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="001527CA" w:rsidRPr="00E42F45">
        <w:rPr>
          <w:rFonts w:ascii="Times New Roman" w:eastAsia="Times New Roman" w:hAnsi="Times New Roman" w:cs="Times New Roman"/>
          <w:sz w:val="28"/>
          <w:szCs w:val="28"/>
        </w:rPr>
        <w:t xml:space="preserve"> введения в школе этого курса по русскому языку определяется, с одной стороны, необходимостью решать проблемы повышения грамотности учеников, с другой стороны, недостаточностью времени на уроке для орфографического тренинга.  </w:t>
      </w:r>
    </w:p>
    <w:p w:rsidR="001527CA" w:rsidRPr="001527CA" w:rsidRDefault="001527CA" w:rsidP="004F0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F45">
        <w:rPr>
          <w:rFonts w:ascii="Times New Roman" w:eastAsia="Times New Roman" w:hAnsi="Times New Roman" w:cs="Times New Roman"/>
          <w:sz w:val="28"/>
          <w:szCs w:val="28"/>
        </w:rPr>
        <w:t xml:space="preserve">Известно, то курс русского языка 7 класса вызывает наибольшие трудности у школьников в усвоении. </w:t>
      </w:r>
      <w:proofErr w:type="gramStart"/>
      <w:r w:rsidRPr="00E42F45">
        <w:rPr>
          <w:rFonts w:ascii="Times New Roman" w:eastAsia="Times New Roman" w:hAnsi="Times New Roman" w:cs="Times New Roman"/>
          <w:sz w:val="28"/>
          <w:szCs w:val="28"/>
        </w:rPr>
        <w:t xml:space="preserve">Школьникам трудна орфография причастий (наличие общих признаков у прилагательных и причастий и неумение разграничивать их приводят к устойчивым ошибкам в написании Н и НН в суффиксах причастий и прилагательных), наречий (поскольку написание многих наречий не подчиняется общим правилам), частиц (так как правильность их написания во многом определяется умением учеников приводить в систему знания о </w:t>
      </w:r>
      <w:r w:rsidRPr="00E42F45">
        <w:rPr>
          <w:rFonts w:ascii="Times New Roman" w:eastAsia="Times New Roman" w:hAnsi="Times New Roman" w:cs="Times New Roman"/>
          <w:sz w:val="28"/>
          <w:szCs w:val="28"/>
        </w:rPr>
        <w:lastRenderedPageBreak/>
        <w:t>частях речи;</w:t>
      </w:r>
      <w:proofErr w:type="gramEnd"/>
      <w:r w:rsidRPr="00E42F45">
        <w:rPr>
          <w:rFonts w:ascii="Times New Roman" w:eastAsia="Times New Roman" w:hAnsi="Times New Roman" w:cs="Times New Roman"/>
          <w:sz w:val="28"/>
          <w:szCs w:val="28"/>
        </w:rPr>
        <w:t xml:space="preserve"> правила написания частиц НЕ и НИ не отличаются достаточной четкостью) и т.д. В связи с наличием общих признаков у причастий и деепричастий сложно для восприятия семиклассников обособление причастных и деепричастных оборотов. Кроме того, необходимо учитывать, что темы курса 5-6 классов («Существительное», «Прилагательное», «Глагол») изучаются неоднократно, начиная с начальных</w:t>
      </w:r>
      <w:r w:rsidRPr="001527CA">
        <w:rPr>
          <w:rFonts w:ascii="Times New Roman" w:eastAsia="Times New Roman" w:hAnsi="Times New Roman" w:cs="Times New Roman"/>
          <w:sz w:val="24"/>
          <w:szCs w:val="24"/>
        </w:rPr>
        <w:t xml:space="preserve"> классов, </w:t>
      </w:r>
      <w:r w:rsidRPr="00E42F45">
        <w:rPr>
          <w:rFonts w:ascii="Times New Roman" w:eastAsia="Times New Roman" w:hAnsi="Times New Roman" w:cs="Times New Roman"/>
          <w:sz w:val="28"/>
          <w:szCs w:val="28"/>
        </w:rPr>
        <w:t xml:space="preserve">а с темами 7-го класса школьники знакомятся впервые и их изучение не повторяется в системе в последующих классах. Это диктует необходимость постоянного возвращения на уроках </w:t>
      </w:r>
      <w:proofErr w:type="gramStart"/>
      <w:r w:rsidRPr="00E42F4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E42F45">
        <w:rPr>
          <w:rFonts w:ascii="Times New Roman" w:eastAsia="Times New Roman" w:hAnsi="Times New Roman" w:cs="Times New Roman"/>
          <w:sz w:val="28"/>
          <w:szCs w:val="28"/>
        </w:rPr>
        <w:t xml:space="preserve"> ранее (</w:t>
      </w:r>
      <w:proofErr w:type="gramStart"/>
      <w:r w:rsidRPr="00E42F4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42F45">
        <w:rPr>
          <w:rFonts w:ascii="Times New Roman" w:eastAsia="Times New Roman" w:hAnsi="Times New Roman" w:cs="Times New Roman"/>
          <w:sz w:val="28"/>
          <w:szCs w:val="28"/>
        </w:rPr>
        <w:t xml:space="preserve"> этом же году) изученному с целью обработки умений и навыков, чему будет способствовать и программа </w:t>
      </w:r>
      <w:r w:rsidR="00953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факультативных занятий: </w:t>
      </w:r>
      <w:r w:rsidR="0095376A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5376A"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953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Культура письменной речи</w:t>
      </w:r>
      <w:r w:rsidR="0095376A"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527CA" w:rsidRPr="0093229B" w:rsidRDefault="001527CA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данного курса и рекомендуемые формы и методы обучения способствуют активизации познавательной деятельности школьников, повышению их информационной и коммуникативной компетентности, формированию учебно-речевых навыков. Развитие коммуникативной компетенции школьников, обогащение их словарного запаса, умение </w:t>
      </w:r>
      <w:r w:rsidR="00152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грамотно письменно 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излагать свои мысли, формулировать свою точку зрения и аргументировать ее являются неотъемлемыми компонентами для достижения вершин в любой профессии.</w:t>
      </w:r>
    </w:p>
    <w:p w:rsidR="00A173F0" w:rsidRPr="00E42F45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базируется на учебно-методическ</w:t>
      </w:r>
      <w:r w:rsidR="00784DE0" w:rsidRPr="00E42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материалах по русскому языку и </w:t>
      </w:r>
      <w:r w:rsidR="00784DE0" w:rsidRPr="00E42F45">
        <w:rPr>
          <w:rFonts w:ascii="Times New Roman" w:hAnsi="Times New Roman" w:cs="Times New Roman"/>
          <w:sz w:val="28"/>
          <w:szCs w:val="28"/>
        </w:rPr>
        <w:t>имеет познавательно-практическую направленность</w:t>
      </w:r>
    </w:p>
    <w:p w:rsidR="001527CA" w:rsidRPr="00E42F45" w:rsidRDefault="00A173F0" w:rsidP="004F0BF5">
      <w:pPr>
        <w:pStyle w:val="1"/>
        <w:spacing w:before="0"/>
        <w:ind w:firstLine="426"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программы: </w:t>
      </w:r>
    </w:p>
    <w:p w:rsidR="001527CA" w:rsidRPr="00E42F45" w:rsidRDefault="001527CA" w:rsidP="004F0BF5">
      <w:pPr>
        <w:numPr>
          <w:ilvl w:val="0"/>
          <w:numId w:val="11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повышение качества знаний по предмету</w:t>
      </w:r>
    </w:p>
    <w:p w:rsidR="001527CA" w:rsidRPr="00E42F45" w:rsidRDefault="001527CA" w:rsidP="004F0BF5">
      <w:pPr>
        <w:numPr>
          <w:ilvl w:val="0"/>
          <w:numId w:val="11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активное стимулирование самоценной образовательной деятельности учащихся</w:t>
      </w:r>
    </w:p>
    <w:p w:rsidR="001527CA" w:rsidRPr="00E42F45" w:rsidRDefault="001527CA" w:rsidP="004F0BF5">
      <w:pPr>
        <w:numPr>
          <w:ilvl w:val="0"/>
          <w:numId w:val="11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поэтапная подготовка </w:t>
      </w:r>
      <w:proofErr w:type="gramStart"/>
      <w:r w:rsidRPr="00E42F4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обучающихся</w:t>
      </w:r>
      <w:proofErr w:type="gramEnd"/>
      <w:r w:rsidRPr="00E42F4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 ОГЭ.</w:t>
      </w:r>
    </w:p>
    <w:p w:rsidR="00A173F0" w:rsidRPr="00E42F45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84DE0" w:rsidRPr="00E42F45" w:rsidRDefault="00784DE0" w:rsidP="004F0BF5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sz w:val="28"/>
          <w:szCs w:val="28"/>
        </w:rPr>
        <w:t>научить учащихся свободному владению терминологией;</w:t>
      </w:r>
    </w:p>
    <w:p w:rsidR="00784DE0" w:rsidRPr="00E42F45" w:rsidRDefault="00784DE0" w:rsidP="004F0BF5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sz w:val="28"/>
          <w:szCs w:val="28"/>
        </w:rPr>
        <w:t>развивать умение применять стандарт знаний в нестандартных и проблемных ситуациях, при сдаче ОГЭ и ЕГЭ.</w:t>
      </w:r>
    </w:p>
    <w:p w:rsidR="00784DE0" w:rsidRPr="00E42F45" w:rsidRDefault="00784DE0" w:rsidP="004F0BF5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sz w:val="28"/>
          <w:szCs w:val="28"/>
        </w:rPr>
        <w:t>развивать навык самостоятельного приобретения знаний;</w:t>
      </w:r>
    </w:p>
    <w:p w:rsidR="00784DE0" w:rsidRPr="00E42F45" w:rsidRDefault="00784DE0" w:rsidP="004F0BF5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sz w:val="28"/>
          <w:szCs w:val="28"/>
        </w:rPr>
        <w:t>прививать интерес к предмету, стремление получить дополнительные сведения по предмету, выходящие за рамки школьного курса;</w:t>
      </w:r>
    </w:p>
    <w:p w:rsidR="00784DE0" w:rsidRPr="00E42F45" w:rsidRDefault="00784DE0" w:rsidP="004F0BF5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sz w:val="28"/>
          <w:szCs w:val="28"/>
        </w:rPr>
        <w:t>внедрение ИКТ в обучение.</w:t>
      </w:r>
    </w:p>
    <w:p w:rsidR="00784DE0" w:rsidRPr="00E42F45" w:rsidRDefault="00784DE0" w:rsidP="004F0BF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4DE0" w:rsidRPr="00E42F45" w:rsidRDefault="00784DE0" w:rsidP="004F0BF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F45">
        <w:rPr>
          <w:rFonts w:ascii="Times New Roman" w:hAnsi="Times New Roman" w:cs="Times New Roman"/>
          <w:sz w:val="28"/>
          <w:szCs w:val="28"/>
        </w:rPr>
        <w:t xml:space="preserve">закрепить знания о проверяемых фонетических, традиционных, лексико-синтаксических, словообразовательно-грамматических написаниях </w:t>
      </w:r>
      <w:r w:rsidRPr="00E42F45">
        <w:rPr>
          <w:rFonts w:ascii="Times New Roman" w:hAnsi="Times New Roman" w:cs="Times New Roman"/>
          <w:sz w:val="28"/>
          <w:szCs w:val="28"/>
        </w:rPr>
        <w:lastRenderedPageBreak/>
        <w:t>(условия написания, орфографическая норма, приемы разграничения схожих написаний);</w:t>
      </w:r>
    </w:p>
    <w:p w:rsidR="00784DE0" w:rsidRPr="00E42F45" w:rsidRDefault="00784DE0" w:rsidP="004F0BF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F45">
        <w:rPr>
          <w:rFonts w:ascii="Times New Roman" w:hAnsi="Times New Roman" w:cs="Times New Roman"/>
          <w:sz w:val="28"/>
          <w:szCs w:val="28"/>
        </w:rPr>
        <w:t>продолжить формирование навыка относительной орфографической грамотности;</w:t>
      </w:r>
    </w:p>
    <w:p w:rsidR="00784DE0" w:rsidRPr="00E42F45" w:rsidRDefault="00784DE0" w:rsidP="004F0BF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F45">
        <w:rPr>
          <w:rFonts w:ascii="Times New Roman" w:hAnsi="Times New Roman" w:cs="Times New Roman"/>
          <w:sz w:val="28"/>
          <w:szCs w:val="28"/>
        </w:rPr>
        <w:t>развить орфографическую зоркость и умение работы с разными типами словарей</w:t>
      </w:r>
      <w:r w:rsidR="00320AD4">
        <w:rPr>
          <w:rFonts w:ascii="Times New Roman" w:hAnsi="Times New Roman" w:cs="Times New Roman"/>
          <w:sz w:val="28"/>
          <w:szCs w:val="28"/>
        </w:rPr>
        <w:t xml:space="preserve"> </w:t>
      </w:r>
      <w:r w:rsidRPr="00E42F45">
        <w:rPr>
          <w:rFonts w:ascii="Times New Roman" w:hAnsi="Times New Roman" w:cs="Times New Roman"/>
          <w:sz w:val="28"/>
          <w:szCs w:val="28"/>
        </w:rPr>
        <w:t>(орфографическими, орфоэпическими, словообразовательными, этимологическими).</w:t>
      </w:r>
    </w:p>
    <w:p w:rsidR="00784DE0" w:rsidRPr="00E42F45" w:rsidRDefault="00784DE0" w:rsidP="004F0BF5">
      <w:pPr>
        <w:jc w:val="both"/>
        <w:rPr>
          <w:rFonts w:ascii="Times New Roman" w:hAnsi="Times New Roman" w:cs="Times New Roman"/>
          <w:sz w:val="28"/>
          <w:szCs w:val="28"/>
        </w:rPr>
      </w:pPr>
      <w:r w:rsidRPr="00E42F45">
        <w:rPr>
          <w:rFonts w:ascii="Times New Roman" w:hAnsi="Times New Roman" w:cs="Times New Roman"/>
          <w:sz w:val="28"/>
          <w:szCs w:val="28"/>
        </w:rPr>
        <w:t xml:space="preserve">   В программе представлены все принципы современной русской орфографии (морфологический, фонетический, традиционный, лексико-синтаксический, словообразовательно-грамматический), темы сгруппированы в соответствии с этими принципами и соответствуют определенным этапам усвоения языкового материала.</w:t>
      </w:r>
    </w:p>
    <w:p w:rsidR="00A173F0" w:rsidRPr="0093229B" w:rsidRDefault="00A173F0" w:rsidP="0095376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программы </w:t>
      </w:r>
      <w:r w:rsidR="00953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факультативных занятий: </w:t>
      </w:r>
      <w:r w:rsidR="0095376A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5376A"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953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Культура письменной речи</w:t>
      </w:r>
      <w:r w:rsidR="0095376A"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953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 использование личностно-ориентированного обучения, признающего ученика главной фигурой образовательного процесса. 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взаимодействия личности и коллектива, развивающего воспитания и единства образовательной и воспитательной среды.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обучения реализуются в ходе активной познавательной деятельности каждого обучающегося при его взаимодействии с учителем и другими обучающимися. Обучение строится на основе теоретической и практической формы работы с учениками.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Формы организации </w:t>
      </w:r>
      <w:r w:rsidR="003E2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факультативных занятий: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организационные формы: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работа под руководством учителя (усвоение и закрепление теоретического материала, </w:t>
      </w:r>
      <w:r w:rsidR="001E139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текстами разных типов;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самостоятельная работа;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в группах, парах;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индивидуальная работа.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в себя:</w:t>
      </w:r>
    </w:p>
    <w:p w:rsidR="00A173F0" w:rsidRPr="00FA7C20" w:rsidRDefault="00A173F0" w:rsidP="004F0BF5">
      <w:pPr>
        <w:pStyle w:val="a8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C20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теоретический материал;</w:t>
      </w:r>
    </w:p>
    <w:p w:rsidR="00A173F0" w:rsidRPr="00FA7C20" w:rsidRDefault="00A173F0" w:rsidP="004F0BF5">
      <w:pPr>
        <w:pStyle w:val="a8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C2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и задания практического характера;</w:t>
      </w:r>
    </w:p>
    <w:p w:rsidR="00A173F0" w:rsidRPr="00FA7C20" w:rsidRDefault="00784DE0" w:rsidP="004F0BF5">
      <w:pPr>
        <w:pStyle w:val="a8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C2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и задания творческого характера;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4DE0" w:rsidRPr="00E42F45" w:rsidRDefault="00A173F0" w:rsidP="004F0BF5">
      <w:pPr>
        <w:pStyle w:val="af0"/>
        <w:spacing w:line="276" w:lineRule="auto"/>
        <w:jc w:val="both"/>
        <w:rPr>
          <w:b/>
          <w:color w:val="000000"/>
          <w:sz w:val="28"/>
          <w:szCs w:val="28"/>
        </w:rPr>
      </w:pPr>
      <w:r w:rsidRPr="00E42F45">
        <w:rPr>
          <w:color w:val="000000"/>
          <w:sz w:val="28"/>
          <w:szCs w:val="28"/>
        </w:rPr>
        <w:t>Вся практическая часть предст</w:t>
      </w:r>
      <w:r w:rsidR="00784DE0" w:rsidRPr="00E42F45">
        <w:rPr>
          <w:color w:val="000000"/>
          <w:sz w:val="28"/>
          <w:szCs w:val="28"/>
        </w:rPr>
        <w:t>авлена упражнениями и заданиями, а именно</w:t>
      </w:r>
      <w:r w:rsidR="00E42F45" w:rsidRPr="00E42F45">
        <w:rPr>
          <w:color w:val="000000"/>
          <w:sz w:val="28"/>
          <w:szCs w:val="28"/>
        </w:rPr>
        <w:t>:</w:t>
      </w:r>
    </w:p>
    <w:p w:rsidR="00784DE0" w:rsidRPr="00E42F45" w:rsidRDefault="00784DE0" w:rsidP="004F0BF5">
      <w:pPr>
        <w:pStyle w:val="af0"/>
        <w:spacing w:line="276" w:lineRule="auto"/>
        <w:jc w:val="both"/>
        <w:rPr>
          <w:color w:val="000000"/>
          <w:sz w:val="28"/>
          <w:szCs w:val="28"/>
        </w:rPr>
      </w:pPr>
      <w:r w:rsidRPr="00E42F45">
        <w:rPr>
          <w:color w:val="000000"/>
          <w:sz w:val="28"/>
          <w:szCs w:val="28"/>
        </w:rPr>
        <w:t xml:space="preserve">лекция, практикумы, работа со </w:t>
      </w:r>
      <w:r w:rsidR="00FA7C20">
        <w:rPr>
          <w:color w:val="000000"/>
          <w:sz w:val="28"/>
          <w:szCs w:val="28"/>
        </w:rPr>
        <w:t xml:space="preserve">словарями,  </w:t>
      </w:r>
      <w:r w:rsidRPr="00E42F45">
        <w:rPr>
          <w:color w:val="000000"/>
          <w:sz w:val="28"/>
          <w:szCs w:val="28"/>
        </w:rPr>
        <w:t>деловая игра, тестирование.</w:t>
      </w:r>
    </w:p>
    <w:p w:rsidR="00784DE0" w:rsidRPr="00E42F45" w:rsidRDefault="00FA7C20" w:rsidP="004F0BF5">
      <w:pPr>
        <w:pStyle w:val="af0"/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  <w:r w:rsidR="00784DE0" w:rsidRPr="00E42F45">
        <w:rPr>
          <w:color w:val="000000"/>
          <w:sz w:val="28"/>
          <w:szCs w:val="28"/>
        </w:rPr>
        <w:t>Приемы, формы и методы работы определяются задачами курса и его содержанием. Так как прочные умения и навыки закладываются при лингвистическом моделировании по орфографическому и пункту</w:t>
      </w:r>
      <w:r w:rsidR="00BA7330" w:rsidRPr="00E42F45">
        <w:rPr>
          <w:color w:val="000000"/>
          <w:sz w:val="28"/>
          <w:szCs w:val="28"/>
        </w:rPr>
        <w:t>ационному правилу, оптимальном </w:t>
      </w:r>
      <w:r w:rsidR="00784DE0" w:rsidRPr="00E42F45">
        <w:rPr>
          <w:color w:val="000000"/>
          <w:sz w:val="28"/>
          <w:szCs w:val="28"/>
        </w:rPr>
        <w:t xml:space="preserve">сочетании индивидуальной, групповой и коллективной деятельности учащихся при освоении правописания и овладении культурой речи, то возрастает роль </w:t>
      </w:r>
      <w:proofErr w:type="spellStart"/>
      <w:r w:rsidR="00784DE0" w:rsidRPr="00E42F45">
        <w:rPr>
          <w:color w:val="000000"/>
          <w:sz w:val="28"/>
          <w:szCs w:val="28"/>
        </w:rPr>
        <w:t>взаимо</w:t>
      </w:r>
      <w:proofErr w:type="spellEnd"/>
      <w:r w:rsidR="00784DE0" w:rsidRPr="00E42F45">
        <w:rPr>
          <w:color w:val="000000"/>
          <w:sz w:val="28"/>
          <w:szCs w:val="28"/>
        </w:rPr>
        <w:t>- и самообучения школьников. Этому способствуют такие активные формы работы, как практикумы, семинары</w:t>
      </w:r>
      <w:r>
        <w:rPr>
          <w:color w:val="000000"/>
          <w:sz w:val="28"/>
          <w:szCs w:val="28"/>
        </w:rPr>
        <w:t xml:space="preserve">, </w:t>
      </w:r>
      <w:r w:rsidR="00784DE0" w:rsidRPr="00E42F45">
        <w:rPr>
          <w:color w:val="000000"/>
          <w:sz w:val="28"/>
          <w:szCs w:val="28"/>
        </w:rPr>
        <w:t xml:space="preserve">зачеты. Творческие способности учащихся развиваются при решении и составлении лингвистических задач, понимании чужого текста, создании собственных высказываний, построений таблиц и схем. При этом максимально учитываются интересы учащихся, возможности и способности их, индивидуальный темп продвижения. Материал для упражнений подобран с учетом ранее </w:t>
      </w:r>
      <w:proofErr w:type="gramStart"/>
      <w:r w:rsidR="00784DE0" w:rsidRPr="00E42F45">
        <w:rPr>
          <w:color w:val="000000"/>
          <w:sz w:val="28"/>
          <w:szCs w:val="28"/>
        </w:rPr>
        <w:t>изученного</w:t>
      </w:r>
      <w:proofErr w:type="gramEnd"/>
      <w:r w:rsidR="00784DE0" w:rsidRPr="00E42F45">
        <w:rPr>
          <w:color w:val="000000"/>
          <w:sz w:val="28"/>
          <w:szCs w:val="28"/>
        </w:rPr>
        <w:t>, но обогащен и усложнен в понятийном отношении, расширена тематика, повышен уровень сложности используемых текстов.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Место проведения:</w:t>
      </w:r>
      <w:r w:rsidRPr="00932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</w:t>
      </w:r>
    </w:p>
    <w:p w:rsidR="004B44A8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Время проведения: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  вторая п</w:t>
      </w:r>
      <w:r w:rsidR="003E2724">
        <w:rPr>
          <w:rFonts w:ascii="Times New Roman" w:eastAsia="Times New Roman" w:hAnsi="Times New Roman" w:cs="Times New Roman"/>
          <w:color w:val="000000"/>
          <w:sz w:val="28"/>
          <w:szCs w:val="28"/>
        </w:rPr>
        <w:t>оловина учебного дня.</w:t>
      </w:r>
    </w:p>
    <w:p w:rsidR="00905944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944" w:rsidRPr="0093229B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программы 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факультативных занятий: 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Культура письменной речи</w:t>
      </w:r>
      <w:r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05944" w:rsidRPr="0093229B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944" w:rsidRPr="0093229B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 I.  Введение.  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905944" w:rsidRPr="008E3735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F4C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Введение</w:t>
      </w:r>
      <w:proofErr w:type="gramStart"/>
      <w:r w:rsidRPr="004F4C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E37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8E37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роверка</w:t>
      </w:r>
      <w:proofErr w:type="spellEnd"/>
      <w:r w:rsidRPr="008E37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грамотности.</w:t>
      </w:r>
    </w:p>
    <w:p w:rsidR="00905944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Повторение курса орфографии(13 ч)</w:t>
      </w:r>
    </w:p>
    <w:p w:rsidR="00905944" w:rsidRPr="0008428C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Однокоренные слова. Безударная гласная в </w:t>
      </w:r>
      <w:proofErr w:type="gramStart"/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Непроверяемые гласные и согласные в </w:t>
      </w:r>
      <w:proofErr w:type="gramStart"/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5944" w:rsidRPr="0008428C" w:rsidRDefault="00905944" w:rsidP="00905944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944" w:rsidRPr="0008428C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Непроизносимые и плохо слышимые согласные. Двойные согласные</w:t>
      </w:r>
    </w:p>
    <w:p w:rsidR="00905944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Чередование гласных в </w:t>
      </w:r>
      <w:proofErr w:type="gramStart"/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Чередование согласных в </w:t>
      </w:r>
      <w:proofErr w:type="gramStart"/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905944" w:rsidRPr="0008428C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Приставки на </w:t>
      </w:r>
      <w:proofErr w:type="spellStart"/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с, приставки </w:t>
      </w:r>
      <w:proofErr w:type="spellStart"/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proofErr w:type="spellEnd"/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>- и при-. Гласные Ы и</w:t>
      </w:r>
      <w:proofErr w:type="gramStart"/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приставок.</w:t>
      </w:r>
    </w:p>
    <w:p w:rsidR="00905944" w:rsidRPr="0008428C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Окончания имен существительных, прилагательных, числительных.</w:t>
      </w:r>
    </w:p>
    <w:p w:rsidR="00905944" w:rsidRPr="0008428C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Окончания глаголов (спряжение). Суффиксы глаголов.</w:t>
      </w:r>
    </w:p>
    <w:p w:rsidR="00905944" w:rsidRPr="0008428C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>Суффиксы сущ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ествительных и прилагательных. </w:t>
      </w:r>
    </w:p>
    <w:p w:rsidR="00905944" w:rsidRPr="0008428C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Гласные и, а, у после шипящих и </w:t>
      </w:r>
      <w:proofErr w:type="spellStart"/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spellEnd"/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>. О и</w:t>
      </w:r>
      <w:proofErr w:type="gramStart"/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Ё</w:t>
      </w:r>
      <w:proofErr w:type="gramEnd"/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шипящих.</w:t>
      </w:r>
    </w:p>
    <w:p w:rsidR="00905944" w:rsidRPr="0008428C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Ъ и Ь знаков</w:t>
      </w:r>
    </w:p>
    <w:p w:rsidR="00905944" w:rsidRPr="0008428C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и две Н  в существительных и прилагательных</w:t>
      </w:r>
    </w:p>
    <w:p w:rsidR="00905944" w:rsidRPr="0008428C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>НЕ с разными частями речи</w:t>
      </w:r>
    </w:p>
    <w:p w:rsidR="00905944" w:rsidRPr="0008428C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t>НЕ и НИ для передачи отрицания. НЕ и НИ для усиления утверждения.</w:t>
      </w:r>
    </w:p>
    <w:p w:rsidR="00905944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2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Дефис в сложных словах и в словах с корнем пол. Соединительные гласные в сложных словах.</w:t>
      </w:r>
    </w:p>
    <w:p w:rsidR="00905944" w:rsidRPr="0008428C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3E63A0" w:rsidRPr="00A644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Пунктуация (4 ч)</w:t>
      </w:r>
    </w:p>
    <w:p w:rsidR="00905944" w:rsidRPr="00142F73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F73">
        <w:rPr>
          <w:rFonts w:ascii="Times New Roman" w:eastAsia="Times New Roman" w:hAnsi="Times New Roman" w:cs="Times New Roman"/>
          <w:color w:val="000000"/>
          <w:sz w:val="28"/>
          <w:szCs w:val="28"/>
        </w:rPr>
        <w:t>Запятая перед союзами при однородных членах и в сложных предложениях.</w:t>
      </w:r>
    </w:p>
    <w:p w:rsidR="00905944" w:rsidRPr="00142F73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Тире между подлежащим и сказуемым. </w:t>
      </w:r>
      <w:proofErr w:type="gramStart"/>
      <w:r w:rsidRPr="00142F7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Простые предложения в составе сложного.</w:t>
      </w:r>
      <w:proofErr w:type="gramEnd"/>
    </w:p>
    <w:p w:rsidR="00905944" w:rsidRPr="00142F73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F7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препинания при однородных членах предложения, обобщающих словах</w:t>
      </w:r>
    </w:p>
    <w:p w:rsidR="00905944" w:rsidRPr="00142F73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F7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препинания при обращении, прямой речи, диалоге.</w:t>
      </w:r>
    </w:p>
    <w:p w:rsidR="00905944" w:rsidRPr="004F4CCC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Причастие</w:t>
      </w:r>
      <w:r w:rsidRPr="004F4C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(5 ч)</w:t>
      </w:r>
    </w:p>
    <w:p w:rsidR="00905944" w:rsidRPr="00142F73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F73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Причастие. Окончания причастий. Причастный оборот.</w:t>
      </w:r>
    </w:p>
    <w:p w:rsidR="00905944" w:rsidRPr="00142F73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F73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Действительные и страдательные причастия.</w:t>
      </w:r>
    </w:p>
    <w:p w:rsidR="00905944" w:rsidRPr="00142F73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F73">
        <w:rPr>
          <w:rFonts w:ascii="Times New Roman" w:eastAsia="Times New Roman" w:hAnsi="Times New Roman" w:cs="Times New Roman"/>
          <w:color w:val="000000"/>
          <w:sz w:val="28"/>
          <w:szCs w:val="28"/>
        </w:rPr>
        <w:t>Н и НН в отглагольных прилагательных и причастиях</w:t>
      </w:r>
    </w:p>
    <w:p w:rsidR="00905944" w:rsidRPr="00142F73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F73">
        <w:rPr>
          <w:rFonts w:ascii="Times New Roman" w:eastAsia="Times New Roman" w:hAnsi="Times New Roman" w:cs="Times New Roman"/>
          <w:color w:val="000000"/>
          <w:sz w:val="28"/>
          <w:szCs w:val="28"/>
        </w:rPr>
        <w:t>НЕ с полными и краткими причастиями.</w:t>
      </w:r>
    </w:p>
    <w:p w:rsidR="00905944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F73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Обособление причастных оборотов</w:t>
      </w:r>
    </w:p>
    <w:p w:rsidR="00905944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4C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V Деепричастие</w:t>
      </w:r>
      <w:r w:rsidRPr="00B138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(2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ч)</w:t>
      </w:r>
    </w:p>
    <w:p w:rsidR="00905944" w:rsidRPr="00142F73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F73">
        <w:rPr>
          <w:rFonts w:ascii="Times New Roman" w:eastAsia="Times New Roman" w:hAnsi="Times New Roman" w:cs="Times New Roman"/>
          <w:color w:val="000000"/>
          <w:sz w:val="28"/>
          <w:szCs w:val="28"/>
        </w:rPr>
        <w:t>Деепричастия совершенного и несовершенного вида. Деепричастный оборот.</w:t>
      </w:r>
    </w:p>
    <w:p w:rsidR="00905944" w:rsidRPr="00142F73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F73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Обособление деепричастий и деепричастных оборотов.</w:t>
      </w:r>
    </w:p>
    <w:p w:rsidR="00905944" w:rsidRPr="004F4CCC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Наречие (3 ч)</w:t>
      </w:r>
    </w:p>
    <w:p w:rsidR="00905944" w:rsidRPr="00142F73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F73"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proofErr w:type="gramStart"/>
      <w:r w:rsidRPr="00142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142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конце наречий после шипящих. Отличие наречий от кратких прилагательных.</w:t>
      </w:r>
    </w:p>
    <w:p w:rsidR="00905944" w:rsidRPr="00142F73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F73">
        <w:rPr>
          <w:rFonts w:ascii="Times New Roman" w:eastAsia="Times New Roman" w:hAnsi="Times New Roman" w:cs="Times New Roman"/>
          <w:color w:val="000000"/>
          <w:sz w:val="28"/>
          <w:szCs w:val="28"/>
        </w:rPr>
        <w:t>Дефис в наречиях. Мягкий знак на конце наречий после шипящих.</w:t>
      </w:r>
    </w:p>
    <w:p w:rsidR="00905944" w:rsidRPr="00142F73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F73">
        <w:rPr>
          <w:rFonts w:ascii="Times New Roman" w:eastAsia="Times New Roman" w:hAnsi="Times New Roman" w:cs="Times New Roman"/>
          <w:color w:val="000000"/>
          <w:sz w:val="28"/>
          <w:szCs w:val="28"/>
        </w:rPr>
        <w:t>Слитное и раздельное написание наречий.</w:t>
      </w:r>
    </w:p>
    <w:p w:rsidR="00905944" w:rsidRPr="004F4CCC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4C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VI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4F4C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Служебные слова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(4 ч)</w:t>
      </w:r>
    </w:p>
    <w:p w:rsidR="00905944" w:rsidRPr="00142F73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F73">
        <w:rPr>
          <w:rFonts w:ascii="Times New Roman" w:eastAsia="Times New Roman" w:hAnsi="Times New Roman" w:cs="Times New Roman"/>
          <w:color w:val="000000"/>
          <w:sz w:val="28"/>
          <w:szCs w:val="28"/>
        </w:rPr>
        <w:t>Дефис в предлогах. Производные предлоги.</w:t>
      </w:r>
    </w:p>
    <w:p w:rsidR="00905944" w:rsidRPr="00142F73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F73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Отличие производных предлогов от существительных с предлогами.</w:t>
      </w:r>
    </w:p>
    <w:p w:rsidR="00905944" w:rsidRPr="00142F73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F73">
        <w:rPr>
          <w:rFonts w:ascii="Times New Roman" w:eastAsia="Times New Roman" w:hAnsi="Times New Roman" w:cs="Times New Roman"/>
          <w:color w:val="000000"/>
          <w:sz w:val="28"/>
          <w:szCs w:val="28"/>
        </w:rPr>
        <w:t>Союзы сочинительные и подчинительные.</w:t>
      </w:r>
    </w:p>
    <w:p w:rsidR="00905944" w:rsidRPr="00142F73" w:rsidRDefault="00905944" w:rsidP="00905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F7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Частицы. Дефис в частицах. Междометие. Утвердительные и отрицательные слова ДА, НЕТ</w:t>
      </w:r>
    </w:p>
    <w:p w:rsidR="00905944" w:rsidRDefault="00905944" w:rsidP="0090594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C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VII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4F4C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Повторение</w:t>
      </w:r>
      <w:r w:rsidRPr="00571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(2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ч)</w:t>
      </w:r>
    </w:p>
    <w:p w:rsidR="00905944" w:rsidRDefault="00905944" w:rsidP="00905944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15DF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обучающимися</w:t>
      </w:r>
      <w:proofErr w:type="gramEnd"/>
    </w:p>
    <w:p w:rsidR="00A173F0" w:rsidRPr="0093229B" w:rsidRDefault="003E2724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A173F0"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факультативных занятий: 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Культура письменной речи</w:t>
      </w:r>
      <w:r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173F0" w:rsidRPr="0093229B" w:rsidRDefault="00A173F0" w:rsidP="004F0BF5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  <w:proofErr w:type="gramEnd"/>
    </w:p>
    <w:p w:rsidR="00A173F0" w:rsidRPr="0093229B" w:rsidRDefault="00A173F0" w:rsidP="004F0BF5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173F0" w:rsidRDefault="00A173F0" w:rsidP="004F0BF5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достаточный объём словарного запаса и ус</w:t>
      </w:r>
      <w:r w:rsidR="00921C30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военных грамматических сре</w:t>
      </w:r>
      <w:proofErr w:type="gramStart"/>
      <w:r w:rsidR="00921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 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proofErr w:type="gramEnd"/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BA7330" w:rsidRPr="00FA7C20" w:rsidRDefault="00BA7330" w:rsidP="004F0BF5">
      <w:pPr>
        <w:pStyle w:val="a8"/>
        <w:numPr>
          <w:ilvl w:val="0"/>
          <w:numId w:val="20"/>
        </w:numPr>
        <w:tabs>
          <w:tab w:val="left" w:pos="6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C20">
        <w:rPr>
          <w:rFonts w:ascii="Times New Roman" w:hAnsi="Times New Roman" w:cs="Times New Roman"/>
          <w:sz w:val="28"/>
          <w:szCs w:val="28"/>
        </w:rPr>
        <w:t>способность к самооценке речевого поведения; стремление к речевому самосовершенствованию; понимание значения русского языка в процессе получения школьного образования и самообразования;</w:t>
      </w:r>
    </w:p>
    <w:p w:rsidR="00BA7330" w:rsidRPr="00E42F45" w:rsidRDefault="00BA733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173F0" w:rsidRPr="0093229B" w:rsidRDefault="00A173F0" w:rsidP="004F0BF5">
      <w:pPr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всеми видами речевой деятельности:</w:t>
      </w:r>
    </w:p>
    <w:p w:rsidR="00A173F0" w:rsidRPr="00FA7C20" w:rsidRDefault="00A173F0" w:rsidP="004F0BF5">
      <w:pPr>
        <w:pStyle w:val="a8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C20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адекватное понимание информации устного и письменного сообщения;</w:t>
      </w:r>
    </w:p>
    <w:p w:rsidR="00A173F0" w:rsidRPr="00FA7C20" w:rsidRDefault="00A173F0" w:rsidP="004F0BF5">
      <w:pPr>
        <w:pStyle w:val="a8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C20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разными видами чтения;</w:t>
      </w:r>
    </w:p>
    <w:p w:rsidR="00A173F0" w:rsidRPr="00FA7C20" w:rsidRDefault="00A173F0" w:rsidP="004F0BF5">
      <w:pPr>
        <w:pStyle w:val="a8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C2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A173F0" w:rsidRPr="00FA7C20" w:rsidRDefault="00A173F0" w:rsidP="004F0BF5">
      <w:pPr>
        <w:pStyle w:val="a8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C20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приёмами отбора и систематизации материала на определённую тему;</w:t>
      </w:r>
    </w:p>
    <w:p w:rsidR="00A173F0" w:rsidRPr="00FA7C20" w:rsidRDefault="00A173F0" w:rsidP="004F0BF5">
      <w:pPr>
        <w:pStyle w:val="a8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C2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A173F0" w:rsidRPr="00FA7C20" w:rsidRDefault="00A173F0" w:rsidP="004F0BF5">
      <w:pPr>
        <w:pStyle w:val="a8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C2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воспроизводить прослушанный или прочитанный текст с разной степенью свёрнутости;</w:t>
      </w:r>
    </w:p>
    <w:p w:rsidR="00A173F0" w:rsidRPr="00FA7C20" w:rsidRDefault="00A173F0" w:rsidP="004F0BF5">
      <w:pPr>
        <w:pStyle w:val="a8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C2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свободно, правильно излагать свои мысли в устной и письменной форме;</w:t>
      </w:r>
    </w:p>
    <w:p w:rsidR="00A173F0" w:rsidRPr="00FA7C20" w:rsidRDefault="00A173F0" w:rsidP="004F0BF5">
      <w:pPr>
        <w:pStyle w:val="a8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C2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A173F0" w:rsidRPr="00FA7C20" w:rsidRDefault="00A173F0" w:rsidP="004F0BF5">
      <w:pPr>
        <w:pStyle w:val="a8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C2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выступать перед аудиторией сверстников с небольшими сообщениями, докладами;</w:t>
      </w:r>
    </w:p>
    <w:p w:rsidR="00A173F0" w:rsidRPr="0093229B" w:rsidRDefault="00A173F0" w:rsidP="004F0BF5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навыки анализа языковых явлений на </w:t>
      </w:r>
      <w:proofErr w:type="spellStart"/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межпредметном</w:t>
      </w:r>
      <w:proofErr w:type="spellEnd"/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уровне (на уроках иностранного языка, литературы и т. д.);</w:t>
      </w:r>
    </w:p>
    <w:p w:rsidR="00A173F0" w:rsidRPr="0093229B" w:rsidRDefault="00B515DF" w:rsidP="004F0BF5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коммуникативное </w:t>
      </w:r>
      <w:r w:rsidR="00A173F0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173F0" w:rsidRPr="00E42F45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  <w:r w:rsidRPr="00E42F4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A7330" w:rsidRPr="00E42F45" w:rsidRDefault="00BA7330" w:rsidP="004F0BF5">
      <w:pPr>
        <w:numPr>
          <w:ilvl w:val="0"/>
          <w:numId w:val="22"/>
        </w:numPr>
        <w:tabs>
          <w:tab w:val="left" w:pos="29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sz w:val="28"/>
          <w:szCs w:val="28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BA7330" w:rsidRPr="00E42F45" w:rsidRDefault="00BA7330" w:rsidP="004F0BF5">
      <w:pPr>
        <w:numPr>
          <w:ilvl w:val="0"/>
          <w:numId w:val="22"/>
        </w:numPr>
        <w:tabs>
          <w:tab w:val="left" w:pos="32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sz w:val="28"/>
          <w:szCs w:val="28"/>
        </w:rPr>
        <w:t>понимание места родного языка в системе гуманитарных наук и его роли в образовании в целом;</w:t>
      </w:r>
    </w:p>
    <w:p w:rsidR="00BA7330" w:rsidRPr="00E42F45" w:rsidRDefault="00BA7330" w:rsidP="004F0BF5">
      <w:pPr>
        <w:numPr>
          <w:ilvl w:val="0"/>
          <w:numId w:val="22"/>
        </w:numPr>
        <w:tabs>
          <w:tab w:val="left" w:pos="26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sz w:val="28"/>
          <w:szCs w:val="28"/>
        </w:rPr>
        <w:t>усвоение основ научных знаний о родном языке; понимание взаимосвязи его уровней и единиц;</w:t>
      </w:r>
    </w:p>
    <w:p w:rsidR="00BA7330" w:rsidRPr="00E42F45" w:rsidRDefault="00BA7330" w:rsidP="004F0BF5">
      <w:pPr>
        <w:numPr>
          <w:ilvl w:val="0"/>
          <w:numId w:val="22"/>
        </w:numPr>
        <w:tabs>
          <w:tab w:val="left" w:pos="3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2F45">
        <w:rPr>
          <w:rFonts w:ascii="Times New Roman" w:eastAsia="Times New Roman" w:hAnsi="Times New Roman" w:cs="Times New Roman"/>
          <w:sz w:val="28"/>
          <w:szCs w:val="28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E42F45">
        <w:rPr>
          <w:rFonts w:ascii="Times New Roman" w:eastAsia="Times New Roman" w:hAnsi="Times New Roman" w:cs="Times New Roman"/>
          <w:sz w:val="28"/>
          <w:szCs w:val="28"/>
        </w:rPr>
        <w:t xml:space="preserve"> основные единицы языка, их признаки и особенности употребления в речи;</w:t>
      </w:r>
    </w:p>
    <w:p w:rsidR="00BA7330" w:rsidRPr="00E42F45" w:rsidRDefault="00BA7330" w:rsidP="004F0BF5">
      <w:pPr>
        <w:numPr>
          <w:ilvl w:val="0"/>
          <w:numId w:val="22"/>
        </w:numPr>
        <w:tabs>
          <w:tab w:val="left" w:pos="33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sz w:val="28"/>
          <w:szCs w:val="28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BA7330" w:rsidRPr="00E42F45" w:rsidRDefault="00BA7330" w:rsidP="004F0BF5">
      <w:pPr>
        <w:numPr>
          <w:ilvl w:val="0"/>
          <w:numId w:val="22"/>
        </w:numPr>
        <w:tabs>
          <w:tab w:val="left" w:pos="33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sz w:val="28"/>
          <w:szCs w:val="28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BA7330" w:rsidRPr="00E42F45" w:rsidRDefault="00BA7330" w:rsidP="004F0BF5">
      <w:pPr>
        <w:numPr>
          <w:ilvl w:val="0"/>
          <w:numId w:val="22"/>
        </w:numPr>
        <w:tabs>
          <w:tab w:val="left" w:pos="27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sz w:val="28"/>
          <w:szCs w:val="28"/>
        </w:rPr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E42F45">
        <w:rPr>
          <w:rFonts w:ascii="Times New Roman" w:eastAsia="Times New Roman" w:hAnsi="Times New Roman" w:cs="Times New Roman"/>
          <w:sz w:val="28"/>
          <w:szCs w:val="28"/>
        </w:rPr>
        <w:t>многоаспектного</w:t>
      </w:r>
      <w:proofErr w:type="spellEnd"/>
      <w:r w:rsidRPr="00E42F45">
        <w:rPr>
          <w:rFonts w:ascii="Times New Roman" w:eastAsia="Times New Roman" w:hAnsi="Times New Roman" w:cs="Times New Roman"/>
          <w:sz w:val="28"/>
          <w:szCs w:val="28"/>
        </w:rPr>
        <w:t xml:space="preserve">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BA7330" w:rsidRPr="00E42F45" w:rsidRDefault="00BA7330" w:rsidP="004F0BF5">
      <w:pPr>
        <w:numPr>
          <w:ilvl w:val="0"/>
          <w:numId w:val="22"/>
        </w:numPr>
        <w:tabs>
          <w:tab w:val="left" w:pos="4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BA7330" w:rsidRPr="00E42F45" w:rsidRDefault="00BA7330" w:rsidP="004F0BF5">
      <w:pPr>
        <w:numPr>
          <w:ilvl w:val="0"/>
          <w:numId w:val="22"/>
        </w:numPr>
        <w:tabs>
          <w:tab w:val="left" w:pos="285"/>
        </w:tabs>
        <w:spacing w:after="0"/>
        <w:ind w:hanging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sz w:val="28"/>
          <w:szCs w:val="28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BA7330" w:rsidRPr="00BA7330" w:rsidRDefault="00BA7330" w:rsidP="004F0BF5">
      <w:pPr>
        <w:tabs>
          <w:tab w:val="left" w:pos="285"/>
        </w:tabs>
        <w:spacing w:after="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УУД</w:t>
      </w:r>
    </w:p>
    <w:p w:rsidR="00A173F0" w:rsidRPr="0093229B" w:rsidRDefault="00A173F0" w:rsidP="004F0BF5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осознанно строить речевое высказывание в устной форме;</w:t>
      </w:r>
    </w:p>
    <w:p w:rsidR="00A173F0" w:rsidRDefault="00A173F0" w:rsidP="004F0BF5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поиск необходимой информации для выполнения учебных заданий с использованием учебной литературы.</w:t>
      </w:r>
    </w:p>
    <w:p w:rsidR="00BA7330" w:rsidRPr="00E42F45" w:rsidRDefault="00C62BE8" w:rsidP="004F0BF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F45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BA7330" w:rsidRPr="00E42F45">
        <w:rPr>
          <w:rFonts w:ascii="Times New Roman" w:hAnsi="Times New Roman" w:cs="Times New Roman"/>
          <w:sz w:val="28"/>
          <w:szCs w:val="28"/>
        </w:rPr>
        <w:t>правильно писать слова с орфограммами, обусловленными морфологическим и традиционным принципами написания;</w:t>
      </w:r>
    </w:p>
    <w:p w:rsidR="00BA7330" w:rsidRPr="0093229B" w:rsidRDefault="00C62BE8" w:rsidP="004F0BF5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правильно расставлять знаки препинания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УУД</w:t>
      </w:r>
    </w:p>
    <w:p w:rsidR="00A173F0" w:rsidRPr="0093229B" w:rsidRDefault="00A173F0" w:rsidP="004F0BF5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основных моральных норм и ориентация на их выполнение;</w:t>
      </w:r>
    </w:p>
    <w:p w:rsidR="00A173F0" w:rsidRPr="0093229B" w:rsidRDefault="00A173F0" w:rsidP="004F0BF5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культуре;</w:t>
      </w:r>
    </w:p>
    <w:p w:rsidR="00A173F0" w:rsidRPr="0093229B" w:rsidRDefault="00A173F0" w:rsidP="004F0BF5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A173F0" w:rsidRPr="0093229B" w:rsidRDefault="00A173F0" w:rsidP="004F0BF5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ответственности за общее благополучие;</w:t>
      </w:r>
    </w:p>
    <w:p w:rsidR="00A173F0" w:rsidRPr="0093229B" w:rsidRDefault="00A173F0" w:rsidP="004F0BF5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этических чувств;</w:t>
      </w:r>
    </w:p>
    <w:p w:rsidR="00A173F0" w:rsidRPr="0093229B" w:rsidRDefault="00A173F0" w:rsidP="004F0BF5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на здоровый образ жизни;</w:t>
      </w:r>
    </w:p>
    <w:p w:rsidR="00A173F0" w:rsidRPr="0093229B" w:rsidRDefault="00A173F0" w:rsidP="004F0BF5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самооценка.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УУД</w:t>
      </w:r>
    </w:p>
    <w:p w:rsidR="00A173F0" w:rsidRPr="0093229B" w:rsidRDefault="00A173F0" w:rsidP="004F0BF5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волевая </w:t>
      </w:r>
      <w:proofErr w:type="spellStart"/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саморегуляция</w:t>
      </w:r>
      <w:proofErr w:type="spellEnd"/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73F0" w:rsidRPr="0093229B" w:rsidRDefault="00A173F0" w:rsidP="004F0BF5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оценка;</w:t>
      </w:r>
    </w:p>
    <w:p w:rsidR="00A173F0" w:rsidRPr="0093229B" w:rsidRDefault="00A173F0" w:rsidP="004F0BF5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коррекция.</w:t>
      </w:r>
    </w:p>
    <w:p w:rsidR="004B44A8" w:rsidRPr="0093229B" w:rsidRDefault="004B44A8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УУД</w:t>
      </w:r>
    </w:p>
    <w:p w:rsidR="00A173F0" w:rsidRPr="0093229B" w:rsidRDefault="00A173F0" w:rsidP="004F0BF5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общаться с другими людьми — детьми и взрослыми;</w:t>
      </w:r>
    </w:p>
    <w:p w:rsidR="00A173F0" w:rsidRPr="0093229B" w:rsidRDefault="00A173F0" w:rsidP="004F0BF5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выражать свои мысли;</w:t>
      </w:r>
    </w:p>
    <w:p w:rsidR="00A173F0" w:rsidRPr="0093229B" w:rsidRDefault="00A173F0" w:rsidP="004F0BF5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действиями партнера (оценка, коррекция);</w:t>
      </w:r>
    </w:p>
    <w:p w:rsidR="00A173F0" w:rsidRPr="0093229B" w:rsidRDefault="00A173F0" w:rsidP="004F0BF5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речь для регуляции своего действия.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Система контроля и оценки достижения планируемых результатов</w:t>
      </w:r>
    </w:p>
    <w:p w:rsidR="00C62BE8" w:rsidRPr="00E42F45" w:rsidRDefault="00C62BE8" w:rsidP="004F0BF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подготовки учащихся определяется по результатам письменных работ, устных сообщений и высказываний.</w:t>
      </w:r>
    </w:p>
    <w:p w:rsidR="00C62BE8" w:rsidRPr="00E42F45" w:rsidRDefault="00C62BE8" w:rsidP="004F0BF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оценивании письменных работ используется нормативные документы: «Оценка знаний, умений и навыков по русскому языку» и «Современные критерии и нормативы оценки знаний, умений и навыков учащихся».</w:t>
      </w:r>
    </w:p>
    <w:p w:rsidR="00C62BE8" w:rsidRPr="00E42F45" w:rsidRDefault="00C62BE8" w:rsidP="004F0BF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заключительном занятии подводятся </w:t>
      </w:r>
      <w:r w:rsidR="00E42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изучения </w:t>
      </w:r>
      <w:r w:rsidRPr="00E42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курса. 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и средства контроля: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знаний учащихся</w:t>
      </w:r>
      <w:r w:rsidRPr="00932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стартовая,</w:t>
      </w:r>
      <w:r w:rsidRPr="00932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текущая, тематическая и итоговая) проводится в форме комплексных работ и самостоятельных работ с дифференцированным оцениванием.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Индивидуальная оценка результатов внеурочной деятельности каждого обучающегося на основании экспертной оценки личного </w:t>
      </w:r>
      <w:proofErr w:type="spellStart"/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осуществляется в соответствии с Уставом школы, ООП ООО. Результаты промежуточной (итоговой) аттестации выявляют уровень освоения программы (высокий, средний, низкий). За промежуточную аттестацию выставляется зачет/незачет.</w:t>
      </w:r>
    </w:p>
    <w:p w:rsidR="00A173F0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предполагает варьирование, которое может быть связано с творческим подходом учителя к решению теоретических и практических вопросов.</w:t>
      </w:r>
    </w:p>
    <w:p w:rsidR="00B515DF" w:rsidRDefault="00B515DF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82D" w:rsidRPr="0093229B" w:rsidRDefault="003E2724" w:rsidP="004F0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2452"/>
        <w:gridCol w:w="1387"/>
        <w:gridCol w:w="750"/>
        <w:gridCol w:w="753"/>
        <w:gridCol w:w="4299"/>
      </w:tblGrid>
      <w:tr w:rsidR="00F7382D" w:rsidRPr="0093229B" w:rsidTr="003E2724">
        <w:trPr>
          <w:trHeight w:val="63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9B">
              <w:rPr>
                <w:rFonts w:ascii="Times New Roman" w:hAnsi="Times New Roman" w:cs="Times New Roman"/>
                <w:sz w:val="28"/>
                <w:szCs w:val="28"/>
              </w:rPr>
              <w:t xml:space="preserve"> Раздел, тема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9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9B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4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9B"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</w:t>
            </w:r>
            <w:proofErr w:type="gramStart"/>
            <w:r w:rsidRPr="0093229B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F7382D" w:rsidRPr="0093229B" w:rsidTr="003E2724">
        <w:trPr>
          <w:trHeight w:val="417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29B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932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29B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  <w:r w:rsidRPr="00932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82D" w:rsidRPr="0093229B" w:rsidTr="003E2724">
        <w:trPr>
          <w:trHeight w:val="139"/>
        </w:trPr>
        <w:tc>
          <w:tcPr>
            <w:tcW w:w="10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D" w:rsidRPr="0093229B" w:rsidRDefault="00F7382D" w:rsidP="00320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9B">
              <w:rPr>
                <w:rFonts w:ascii="Times New Roman" w:hAnsi="Times New Roman" w:cs="Times New Roman"/>
                <w:sz w:val="28"/>
                <w:szCs w:val="28"/>
              </w:rPr>
              <w:t xml:space="preserve">Год обучения </w:t>
            </w:r>
            <w:r w:rsidR="00D33D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20A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229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20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2" w:name="_GoBack"/>
            <w:bookmarkEnd w:id="2"/>
          </w:p>
        </w:tc>
      </w:tr>
      <w:tr w:rsidR="00F7382D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2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FD" w:rsidRDefault="00F7382D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 I.  Введение.  </w:t>
            </w:r>
          </w:p>
          <w:p w:rsidR="00F7382D" w:rsidRPr="0093229B" w:rsidRDefault="00F7382D" w:rsidP="004F0BF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B51413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D33DFD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0730D5" w:rsidRDefault="00D33DFD" w:rsidP="004F0BF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 по проверке грамотности</w:t>
            </w:r>
          </w:p>
        </w:tc>
      </w:tr>
      <w:tr w:rsidR="00002837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7" w:rsidRPr="0093229B" w:rsidRDefault="00002837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B0" w:rsidRDefault="00D33DFD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="002D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002837" w:rsidRPr="00D33DFD" w:rsidRDefault="00F51F0E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Орфография</w:t>
            </w:r>
          </w:p>
          <w:p w:rsidR="00002837" w:rsidRPr="0093229B" w:rsidRDefault="00002837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7" w:rsidRPr="0093229B" w:rsidRDefault="00B51413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7" w:rsidRPr="0093229B" w:rsidRDefault="00002837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7" w:rsidRPr="0093229B" w:rsidRDefault="00002837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D5" w:rsidRPr="0093229B" w:rsidRDefault="000730D5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2837" w:rsidRPr="0093229B" w:rsidRDefault="00002837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7382D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27289A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FD" w:rsidRPr="0093229B" w:rsidRDefault="00F51F0E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Однокоренные слова. Безударная гласная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Непроверяемые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гласные и согласные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F7382D" w:rsidRPr="0093229B" w:rsidRDefault="00F7382D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2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F7382D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Практическая работа. </w:t>
            </w:r>
          </w:p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382D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27289A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F" w:rsidRPr="0093229B" w:rsidRDefault="00F51F0E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Непроизносимые и плохо слышимые согласные. Двойные согласные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732E9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732E9F" w:rsidP="004F0BF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 с обобщением знаний по теме.</w:t>
            </w:r>
            <w:r w:rsidR="004F0B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Практическая работа</w:t>
            </w:r>
          </w:p>
        </w:tc>
      </w:tr>
      <w:tr w:rsidR="00F7382D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27289A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F51F0E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Чередование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Чередование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732E9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732E9F" w:rsidP="004F0BF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Беседа с обобщением знаний по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="000730D5" w:rsidRPr="00932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="000730D5" w:rsidRPr="00932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рактическая</w:t>
            </w:r>
            <w:proofErr w:type="spellEnd"/>
            <w:r w:rsidR="000730D5" w:rsidRPr="00932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F0B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работа</w:t>
            </w:r>
          </w:p>
        </w:tc>
      </w:tr>
      <w:tr w:rsidR="00F7382D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27289A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4454AD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Приставки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с, приставки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и при-. Гласные Ы 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после приставок.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921C30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D5" w:rsidRPr="0093229B" w:rsidRDefault="000730D5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Практическая работа. </w:t>
            </w:r>
          </w:p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382D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27289A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4454AD" w:rsidRDefault="004454AD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Окончания имен существительных, прилагательных, числительных.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921C30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D5" w:rsidRPr="0093229B" w:rsidRDefault="000730D5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Практическая работа. </w:t>
            </w:r>
          </w:p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382D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27289A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4454AD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Окончания глаголов (спряжение). Суффиксы глаголов.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D76BBA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D76BBA" w:rsidRDefault="00D76BBA" w:rsidP="004F0BF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6B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Аналитическая беседа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элементами практических заданий</w:t>
            </w:r>
          </w:p>
        </w:tc>
      </w:tr>
      <w:tr w:rsidR="00F7382D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27289A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BA" w:rsidRPr="0093229B" w:rsidRDefault="004454AD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Суффиксы существительных и прилагательных. </w:t>
            </w:r>
          </w:p>
          <w:p w:rsidR="00F7382D" w:rsidRPr="0093229B" w:rsidRDefault="00F7382D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BA" w:rsidRPr="0093229B" w:rsidRDefault="00FA7C20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Беседа с обобщением знаний по теме.</w:t>
            </w:r>
          </w:p>
          <w:p w:rsidR="00427EFF" w:rsidRPr="0093229B" w:rsidRDefault="00427EFF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7EFF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27289A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4454AD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Гласные и, а, у после шипящих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О 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Ё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после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шипящих.</w:t>
            </w:r>
          </w:p>
          <w:p w:rsidR="00427EFF" w:rsidRPr="0093229B" w:rsidRDefault="00427EFF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427EF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C2" w:rsidRPr="0093229B" w:rsidRDefault="00427EFF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«Работа с текстами художественной литературы».</w:t>
            </w:r>
          </w:p>
          <w:p w:rsidR="00427EFF" w:rsidRPr="0093229B" w:rsidRDefault="00427EFF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7EFF" w:rsidRPr="0093229B" w:rsidRDefault="00427EF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7EFF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427EF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2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2728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BA" w:rsidRPr="00D76BBA" w:rsidRDefault="004454AD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Употребление Ъ и Ь знаков</w:t>
            </w:r>
          </w:p>
          <w:p w:rsidR="00427EFF" w:rsidRPr="0093229B" w:rsidRDefault="00427EFF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427EF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FA7C20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Практикум.</w:t>
            </w:r>
          </w:p>
          <w:p w:rsidR="00427EFF" w:rsidRPr="0093229B" w:rsidRDefault="00427EF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7EFF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427EF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2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28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4F0BF5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 и НН </w:t>
            </w:r>
            <w:r w:rsidR="00445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существительных и прилагательных</w:t>
            </w:r>
          </w:p>
          <w:p w:rsidR="00427EFF" w:rsidRPr="0093229B" w:rsidRDefault="00427EFF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427EF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D76BBA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730D5">
              <w:rPr>
                <w:rFonts w:ascii="Times New Roman" w:hAnsi="Times New Roman" w:cs="Times New Roman"/>
                <w:i/>
                <w:sz w:val="28"/>
                <w:szCs w:val="28"/>
              </w:rPr>
              <w:t>Лекция с элементами исс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0730D5">
              <w:rPr>
                <w:rFonts w:ascii="Times New Roman" w:hAnsi="Times New Roman" w:cs="Times New Roman"/>
                <w:i/>
                <w:sz w:val="28"/>
                <w:szCs w:val="28"/>
              </w:rPr>
              <w:t>едовательской деятельности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27EFF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427EF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2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289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4454AD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с разными частями речи</w:t>
            </w:r>
          </w:p>
          <w:p w:rsidR="00427EFF" w:rsidRPr="0093229B" w:rsidRDefault="00427EFF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427EF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6449B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FA7C20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Семинар.</w:t>
            </w:r>
          </w:p>
          <w:p w:rsidR="00427EFF" w:rsidRPr="0093229B" w:rsidRDefault="00427EFF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27EFF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523AD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2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289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F" w:rsidRPr="0093229B" w:rsidRDefault="004454AD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и НИ для передачи отрицания. НЕ и НИ для усиления утверждения.</w:t>
            </w:r>
          </w:p>
          <w:p w:rsidR="00427EFF" w:rsidRPr="0093229B" w:rsidRDefault="00427EFF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427EF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077F5C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2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F" w:rsidRPr="0093229B" w:rsidRDefault="0045097B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</w:t>
            </w:r>
            <w:r w:rsidR="00523ADF" w:rsidRPr="00932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абота с текстом художественной литературы.</w:t>
            </w:r>
          </w:p>
          <w:p w:rsidR="00427EFF" w:rsidRPr="0093229B" w:rsidRDefault="00427EFF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27EFF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523AD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2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289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F" w:rsidRPr="0093229B" w:rsidRDefault="004454AD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Дефис в сложных словах и в словах с корнем пол. Соединительные гласные в сложных словах.</w:t>
            </w:r>
          </w:p>
          <w:p w:rsidR="00427EFF" w:rsidRPr="0093229B" w:rsidRDefault="00427EFF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427EF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FF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3" w:rsidRDefault="004F0BF5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Самостоятельная работа</w:t>
            </w:r>
          </w:p>
          <w:p w:rsidR="00523ADF" w:rsidRPr="0093229B" w:rsidRDefault="00523ADF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7EFF" w:rsidRPr="0093229B" w:rsidRDefault="00427EFF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23ADF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F" w:rsidRPr="0093229B" w:rsidRDefault="00523AD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2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289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523ADF" w:rsidRPr="0093229B" w:rsidRDefault="00523AD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CC" w:rsidRDefault="004454AD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="004F4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  <w:p w:rsidR="00523ADF" w:rsidRPr="004454AD" w:rsidRDefault="004454AD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Пунктуация </w:t>
            </w:r>
          </w:p>
          <w:p w:rsidR="00523ADF" w:rsidRPr="0093229B" w:rsidRDefault="00523ADF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F" w:rsidRPr="0093229B" w:rsidRDefault="00B51413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F" w:rsidRPr="0093229B" w:rsidRDefault="00523AD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F" w:rsidRPr="0093229B" w:rsidRDefault="00523AD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F" w:rsidRPr="0093229B" w:rsidRDefault="00523ADF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ADF" w:rsidRPr="0093229B" w:rsidRDefault="00523ADF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23ADF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F" w:rsidRPr="0093229B" w:rsidRDefault="00523AD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2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289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523ADF" w:rsidRPr="0093229B" w:rsidRDefault="00523AD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ADF" w:rsidRPr="0093229B" w:rsidRDefault="00523AD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ADF" w:rsidRPr="0093229B" w:rsidRDefault="00523AD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ADF" w:rsidRPr="0093229B" w:rsidRDefault="00523AD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F" w:rsidRPr="0093229B" w:rsidRDefault="004454AD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Запятая перед союзами при однородных членах и в сложных предложениях.</w:t>
            </w:r>
          </w:p>
          <w:p w:rsidR="00523ADF" w:rsidRPr="0093229B" w:rsidRDefault="00523ADF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F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F" w:rsidRPr="0093229B" w:rsidRDefault="00523AD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F" w:rsidRPr="0093229B" w:rsidRDefault="0045097B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F" w:rsidRPr="0093229B" w:rsidRDefault="008C20B3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="004F0B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proofErr w:type="gramEnd"/>
            <w:r w:rsidR="004F0B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абота</w:t>
            </w:r>
            <w:proofErr w:type="spellEnd"/>
            <w:r w:rsidR="004F0B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 группах</w:t>
            </w:r>
          </w:p>
        </w:tc>
      </w:tr>
      <w:tr w:rsidR="00D652D5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5" w:rsidRPr="0093229B" w:rsidRDefault="0027289A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5" w:rsidRPr="0093229B" w:rsidRDefault="004454AD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Тире между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подлежащим и сказуемым.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Простые предложения в составе сложного.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5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5" w:rsidRPr="0093229B" w:rsidRDefault="00D652D5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5" w:rsidRPr="0093229B" w:rsidRDefault="0045097B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3" w:rsidRPr="008C20B3" w:rsidRDefault="008C20B3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730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Лекция с элементами </w:t>
            </w:r>
            <w:r w:rsidRPr="000730D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0730D5">
              <w:rPr>
                <w:rFonts w:ascii="Times New Roman" w:hAnsi="Times New Roman" w:cs="Times New Roman"/>
                <w:i/>
                <w:sz w:val="28"/>
                <w:szCs w:val="28"/>
              </w:rPr>
              <w:t>едовательской деятельности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2604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Практикум.</w:t>
            </w:r>
          </w:p>
          <w:p w:rsidR="00D652D5" w:rsidRPr="008C20B3" w:rsidRDefault="00D652D5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652D5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5" w:rsidRPr="0093229B" w:rsidRDefault="0027289A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5" w:rsidRPr="0093229B" w:rsidRDefault="004454AD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Знаки препинания при однородных членах предложения, обобщающих словах</w:t>
            </w:r>
          </w:p>
          <w:p w:rsidR="00D652D5" w:rsidRPr="0093229B" w:rsidRDefault="00D652D5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5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5" w:rsidRPr="0093229B" w:rsidRDefault="00D652D5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5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BA" w:rsidRPr="0093229B" w:rsidRDefault="008C20B3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Исследовательский проект по теме «Пунктуация»</w:t>
            </w:r>
            <w:r w:rsidR="002728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D652D5" w:rsidRPr="0093229B" w:rsidRDefault="00D652D5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23ADF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F" w:rsidRPr="0093229B" w:rsidRDefault="0027289A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F" w:rsidRPr="0093229B" w:rsidRDefault="004454AD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Знаки препинания при обращении, прямой речи, диалоге.</w:t>
            </w:r>
          </w:p>
          <w:p w:rsidR="00523ADF" w:rsidRPr="0093229B" w:rsidRDefault="00523ADF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F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F" w:rsidRPr="0093229B" w:rsidRDefault="00523AD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F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F" w:rsidRPr="0093229B" w:rsidRDefault="0008428C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</w:t>
            </w:r>
            <w:r w:rsidRPr="00932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абота с текстом художественной литературы</w:t>
            </w:r>
          </w:p>
        </w:tc>
      </w:tr>
      <w:tr w:rsidR="006449BF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BF" w:rsidRDefault="006449B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BF" w:rsidRPr="004454AD" w:rsidRDefault="004454AD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r w:rsidR="004F4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="007D1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Причастие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BF" w:rsidRPr="0093229B" w:rsidRDefault="00B51413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BF" w:rsidRPr="0093229B" w:rsidRDefault="006449B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BF" w:rsidRDefault="006449B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BF" w:rsidRPr="0093229B" w:rsidRDefault="006449BF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D108E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Причастие. Окончания причастий. Причастный оборот.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08428C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Лекция с элементами исследовательской деятельности.</w:t>
            </w:r>
          </w:p>
        </w:tc>
      </w:tr>
      <w:tr w:rsidR="007D108E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Действительные и страдательные причастия.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08428C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 по теме. Практикум.</w:t>
            </w:r>
          </w:p>
        </w:tc>
      </w:tr>
      <w:tr w:rsidR="007D108E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 и НН в отглагольных прилагательных и причастиях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08428C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7D108E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с полными и краткими причастиями.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08428C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7D108E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Обособление причастных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оборотов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08428C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с текстом художественной литературы</w:t>
            </w:r>
          </w:p>
        </w:tc>
      </w:tr>
      <w:tr w:rsidR="007D108E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7D108E" w:rsidRDefault="007D108E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Деепричастие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B51413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7D108E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D108E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Деепричастия совершенного и несовершенного вида. Деепричастный оборот.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08428C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Лекция с элементами исследовательской деятельности.</w:t>
            </w:r>
          </w:p>
        </w:tc>
      </w:tr>
      <w:tr w:rsidR="007D108E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Обособление деепричастий и деепричастных оборотов.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08428C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Семинар-практикум</w:t>
            </w:r>
          </w:p>
        </w:tc>
      </w:tr>
      <w:tr w:rsidR="007D108E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7D108E" w:rsidRDefault="007D108E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  <w:r w:rsidR="004F4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Наречие.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B51413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7D108E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D108E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 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конце наречий после шипящих. Отличие наречий от кратких прилагательных.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B51413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08428C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Лекция с элементами исследовательской деятельности.</w:t>
            </w:r>
          </w:p>
        </w:tc>
      </w:tr>
      <w:tr w:rsidR="007D108E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Дефис в наречиях. Мягкий знак на конце наречий после шипящих.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B51413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08428C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7D108E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B51413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Слитное и раздельное написание наречий.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B51413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08428C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со словарем.</w:t>
            </w:r>
          </w:p>
        </w:tc>
      </w:tr>
      <w:tr w:rsidR="007D108E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B51413" w:rsidRDefault="00B51413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  <w:r w:rsidR="004F4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Служебные слова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B51413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7D108E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D108E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B51413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Дефис в предлогах. Производные предлоги.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B51413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08428C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Лекция.</w:t>
            </w:r>
          </w:p>
        </w:tc>
      </w:tr>
      <w:tr w:rsidR="007D108E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B51413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Отличие производных предлогов от существительных с предлогами.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B51413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08428C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Практикум.</w:t>
            </w:r>
          </w:p>
        </w:tc>
      </w:tr>
      <w:tr w:rsidR="007D108E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B51413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Союзы сочинительные и подчинительные.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7D108E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Default="001F57D1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E" w:rsidRPr="0093229B" w:rsidRDefault="0008428C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работа. Составление связного текста.</w:t>
            </w:r>
          </w:p>
        </w:tc>
      </w:tr>
      <w:tr w:rsidR="00B51413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13" w:rsidRDefault="00B51413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13" w:rsidRDefault="00B51413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Частицы. Дефис в частицах. Междометие. Утвердительные и отрицательные слова ДА, 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13" w:rsidRPr="0093229B" w:rsidRDefault="003E272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13" w:rsidRPr="0093229B" w:rsidRDefault="00B51413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13" w:rsidRDefault="001F57D1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13" w:rsidRPr="0093229B" w:rsidRDefault="0008428C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1F57D1" w:rsidRPr="0093229B" w:rsidTr="003E2724">
        <w:trPr>
          <w:trHeight w:val="2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1" w:rsidRDefault="001F57D1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1" w:rsidRPr="001F57D1" w:rsidRDefault="001F57D1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VII</w:t>
            </w:r>
            <w:r w:rsidR="004F4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Повторение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1" w:rsidRPr="0093229B" w:rsidRDefault="00905944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1" w:rsidRPr="0093229B" w:rsidRDefault="001F57D1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1" w:rsidRDefault="001F57D1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1" w:rsidRDefault="008D4B3A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Самостоятельная работа</w:t>
            </w:r>
          </w:p>
          <w:p w:rsidR="00B13875" w:rsidRPr="0093229B" w:rsidRDefault="00B13875" w:rsidP="004F0BF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Зачет</w:t>
            </w:r>
          </w:p>
        </w:tc>
      </w:tr>
      <w:tr w:rsidR="00F7382D" w:rsidRPr="0093229B" w:rsidTr="003E2724">
        <w:trPr>
          <w:trHeight w:val="2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9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523ADF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29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D" w:rsidRPr="0093229B" w:rsidRDefault="00F7382D" w:rsidP="004F0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382D" w:rsidRPr="0093229B" w:rsidRDefault="00F7382D" w:rsidP="004F0BF5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0423" w:rsidRDefault="00260423" w:rsidP="004F0BF5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0423" w:rsidRPr="0093229B" w:rsidRDefault="00260423" w:rsidP="004F0BF5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382D" w:rsidRPr="0093229B" w:rsidRDefault="0093229B" w:rsidP="004F0BF5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229B">
        <w:rPr>
          <w:rFonts w:ascii="Times New Roman" w:hAnsi="Times New Roman" w:cs="Times New Roman"/>
          <w:b/>
          <w:iCs/>
          <w:sz w:val="28"/>
          <w:szCs w:val="28"/>
        </w:rPr>
        <w:t>Программно-методическое обеспечение</w:t>
      </w:r>
      <w:r w:rsidR="00002837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A173F0" w:rsidRPr="0093229B" w:rsidRDefault="00A173F0" w:rsidP="004F0BF5">
      <w:pPr>
        <w:spacing w:after="0"/>
        <w:ind w:left="17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73F0" w:rsidRDefault="00002837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 д</w:t>
      </w:r>
      <w:r w:rsidR="00A173F0"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 учителя:</w:t>
      </w:r>
    </w:p>
    <w:p w:rsidR="00B13875" w:rsidRPr="00B13875" w:rsidRDefault="00B13875" w:rsidP="004F0B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14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3875">
        <w:rPr>
          <w:rFonts w:ascii="Times New Roman" w:hAnsi="Times New Roman" w:cs="Times New Roman"/>
          <w:sz w:val="28"/>
          <w:szCs w:val="28"/>
        </w:rPr>
        <w:t>Газова</w:t>
      </w:r>
      <w:proofErr w:type="spellEnd"/>
      <w:r w:rsidRPr="00B13875">
        <w:rPr>
          <w:rFonts w:ascii="Times New Roman" w:hAnsi="Times New Roman" w:cs="Times New Roman"/>
          <w:sz w:val="28"/>
          <w:szCs w:val="28"/>
        </w:rPr>
        <w:t xml:space="preserve"> Е.Ю. и др. Материалы к урокам русского языка и конспекты отдельных занятий в 5-9 классах (основы культуры речи, развитие связной речи). - Волгоград: Учитель, 2003.</w:t>
      </w:r>
    </w:p>
    <w:p w:rsidR="00A173F0" w:rsidRPr="0093229B" w:rsidRDefault="00B13875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173F0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Богданова Г.А. Уроки русского языка в 9 </w:t>
      </w:r>
      <w:proofErr w:type="spellStart"/>
      <w:r w:rsidR="00A173F0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A173F0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.: Книга для учителя. – 3-е изд. / Г.А. Богданова. – М.: Просвещение, 2000.</w:t>
      </w:r>
    </w:p>
    <w:p w:rsidR="00A173F0" w:rsidRPr="0093229B" w:rsidRDefault="00B13875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173F0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. Богданова Г.А. Сборник диктантов по русскому языку: 5-9 классы. / Г.А. Богданова. – М.: Просвещение, 2005.</w:t>
      </w:r>
    </w:p>
    <w:p w:rsidR="00A173F0" w:rsidRPr="0093229B" w:rsidRDefault="00B13875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173F0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173F0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Валгина</w:t>
      </w:r>
      <w:proofErr w:type="spellEnd"/>
      <w:r w:rsidR="00A173F0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С. Трудности современной пунктуации. — М., 2012.</w:t>
      </w:r>
    </w:p>
    <w:p w:rsidR="00A173F0" w:rsidRDefault="00B13875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="00A173F0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Костяева</w:t>
      </w:r>
      <w:proofErr w:type="spellEnd"/>
      <w:r w:rsidR="00A173F0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 Тесты: Проверочные и контрольные работы по русскому языку: 9 класс / Т.А. </w:t>
      </w:r>
      <w:proofErr w:type="spellStart"/>
      <w:r w:rsidR="00A173F0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Костяева</w:t>
      </w:r>
      <w:proofErr w:type="spellEnd"/>
      <w:r w:rsidR="00A173F0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Просвещение, 2004.</w:t>
      </w:r>
    </w:p>
    <w:p w:rsidR="00B13875" w:rsidRDefault="00B13875" w:rsidP="004F0BF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875">
        <w:rPr>
          <w:rFonts w:ascii="Times New Roman" w:hAnsi="Times New Roman" w:cs="Times New Roman"/>
          <w:sz w:val="28"/>
          <w:szCs w:val="28"/>
        </w:rPr>
        <w:t xml:space="preserve">6. Позднякова А.А. Дидактические материалы по русскому языку: 7 </w:t>
      </w:r>
      <w:proofErr w:type="spellStart"/>
      <w:r w:rsidRPr="00B1387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13875">
        <w:rPr>
          <w:rFonts w:ascii="Times New Roman" w:hAnsi="Times New Roman" w:cs="Times New Roman"/>
          <w:sz w:val="28"/>
          <w:szCs w:val="28"/>
        </w:rPr>
        <w:t>.: к учебнику М.Т. Баранова и др. «Русский язык. 7 класс». - М.: Экзамен,2008</w:t>
      </w:r>
    </w:p>
    <w:p w:rsidR="002D07B0" w:rsidRPr="00B13875" w:rsidRDefault="002D07B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73F0" w:rsidRPr="0093229B" w:rsidRDefault="00002837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 д</w:t>
      </w:r>
      <w:r w:rsidR="00A173F0" w:rsidRPr="00932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 учащихся: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1.Л.А. </w:t>
      </w:r>
      <w:proofErr w:type="spellStart"/>
      <w:r w:rsidRPr="00932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Ах</w:t>
      </w:r>
      <w:r w:rsidR="00D52A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рем</w:t>
      </w:r>
      <w:r w:rsidRPr="00932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енкова</w:t>
      </w:r>
      <w:proofErr w:type="spellEnd"/>
      <w:r w:rsidRPr="00932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«К пятерке шаг за шагом или 50 занятий с репетитором</w:t>
      </w:r>
      <w:proofErr w:type="gramStart"/>
      <w:r w:rsidRPr="00932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.» </w:t>
      </w:r>
      <w:proofErr w:type="gramEnd"/>
      <w:r w:rsidRPr="00932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Русский язык.</w:t>
      </w:r>
      <w:r w:rsidR="00B138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Pr="00932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класс. Пособие для учащихся.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Просвещение, 20</w:t>
      </w:r>
      <w:r w:rsidR="00002837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3875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Баранов М.Т. Русский язык: Справочные материалы / М.Т. Баранов, Т.А. </w:t>
      </w:r>
      <w:proofErr w:type="spellStart"/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Костяева</w:t>
      </w:r>
      <w:proofErr w:type="spellEnd"/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А.В. Прудникова; под ред. Н.М. </w:t>
      </w:r>
      <w:proofErr w:type="spellStart"/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Шанского</w:t>
      </w:r>
      <w:proofErr w:type="spellEnd"/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Русский язык, 2005.</w:t>
      </w:r>
    </w:p>
    <w:p w:rsidR="00A173F0" w:rsidRPr="00B13875" w:rsidRDefault="00B13875" w:rsidP="004F0BF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87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1272B" w:rsidRPr="00B13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875">
        <w:rPr>
          <w:rFonts w:ascii="Times New Roman" w:hAnsi="Times New Roman" w:cs="Times New Roman"/>
          <w:sz w:val="28"/>
          <w:szCs w:val="28"/>
        </w:rPr>
        <w:t>Русский язык: Учеб</w:t>
      </w:r>
      <w:proofErr w:type="gramStart"/>
      <w:r w:rsidRPr="00B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387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13875">
        <w:rPr>
          <w:rFonts w:ascii="Times New Roman" w:hAnsi="Times New Roman" w:cs="Times New Roman"/>
          <w:sz w:val="28"/>
          <w:szCs w:val="28"/>
        </w:rPr>
        <w:t xml:space="preserve">ля 7 </w:t>
      </w:r>
      <w:proofErr w:type="spellStart"/>
      <w:r w:rsidRPr="00B1387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138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3875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B13875">
        <w:rPr>
          <w:rFonts w:ascii="Times New Roman" w:hAnsi="Times New Roman" w:cs="Times New Roman"/>
          <w:sz w:val="28"/>
          <w:szCs w:val="28"/>
        </w:rPr>
        <w:t xml:space="preserve">. учреждений/М.Т. Баранов, Т.А. </w:t>
      </w:r>
      <w:proofErr w:type="spellStart"/>
      <w:r w:rsidRPr="00B13875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B13875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B13875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B13875">
        <w:rPr>
          <w:rFonts w:ascii="Times New Roman" w:hAnsi="Times New Roman" w:cs="Times New Roman"/>
          <w:sz w:val="28"/>
          <w:szCs w:val="28"/>
        </w:rPr>
        <w:t xml:space="preserve"> и др. М.: Просвещение, 2019.</w:t>
      </w:r>
    </w:p>
    <w:p w:rsidR="00B13875" w:rsidRPr="0093229B" w:rsidRDefault="00B13875" w:rsidP="004F0B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87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13875">
        <w:rPr>
          <w:rFonts w:ascii="Times New Roman" w:hAnsi="Times New Roman" w:cs="Times New Roman"/>
          <w:sz w:val="28"/>
          <w:szCs w:val="28"/>
        </w:rPr>
        <w:t xml:space="preserve"> Тесты по русскому языку: 7 </w:t>
      </w:r>
      <w:proofErr w:type="spellStart"/>
      <w:r w:rsidRPr="00B1387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13875">
        <w:rPr>
          <w:rFonts w:ascii="Times New Roman" w:hAnsi="Times New Roman" w:cs="Times New Roman"/>
          <w:sz w:val="28"/>
          <w:szCs w:val="28"/>
        </w:rPr>
        <w:t>.: К учебнику М.Т. Баранова и др. «Русский язык 7 класс»/И.В. Текучева.</w:t>
      </w:r>
    </w:p>
    <w:p w:rsidR="00A173F0" w:rsidRPr="0093229B" w:rsidRDefault="0031272B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173F0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Иванова С.Ю. Экзаменационные «ловушки». Готовимся к ЕГЭ по русскому языку: учебное пособие. – Самара: ООО «Офорт», 2006. </w:t>
      </w:r>
    </w:p>
    <w:p w:rsidR="00A173F0" w:rsidRPr="0093229B" w:rsidRDefault="0031272B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173F0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 </w:t>
      </w:r>
      <w:proofErr w:type="spellStart"/>
      <w:r w:rsidR="00A173F0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Цыбулько</w:t>
      </w:r>
      <w:proofErr w:type="spellEnd"/>
      <w:r w:rsidR="00A173F0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Русский язык. Варианты контрольных измерительных материалов. Выполнение задания части С. Основной государственный экзамен по русскому языку: учебно-методическое пособие для подготовки учащихся к основному государственному экзамену по русскому языку.  </w:t>
      </w:r>
    </w:p>
    <w:p w:rsidR="00A173F0" w:rsidRDefault="0031272B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173F0"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. Розенталь Д.Э. Справочник по правописанию и литературной правке / Д.Э. Розенталь; под ред. И.Б. Голуб. – М.: Айрис-пресс, 2006.</w:t>
      </w:r>
    </w:p>
    <w:p w:rsidR="00B13875" w:rsidRPr="00B13875" w:rsidRDefault="00B13875" w:rsidP="004F0B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875">
        <w:rPr>
          <w:rFonts w:ascii="Times New Roman" w:hAnsi="Times New Roman" w:cs="Times New Roman"/>
          <w:sz w:val="28"/>
          <w:szCs w:val="28"/>
        </w:rPr>
        <w:t xml:space="preserve">8. Розенталь Д.Э. Русский язык. Для школьников старших классов и поступающих в вузы: </w:t>
      </w:r>
      <w:proofErr w:type="spellStart"/>
      <w:r w:rsidRPr="00B1387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B1387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13875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B13875">
        <w:rPr>
          <w:rFonts w:ascii="Times New Roman" w:hAnsi="Times New Roman" w:cs="Times New Roman"/>
          <w:sz w:val="28"/>
          <w:szCs w:val="28"/>
        </w:rPr>
        <w:t>. - М.: Дрофа, 1997.</w:t>
      </w:r>
    </w:p>
    <w:p w:rsidR="00A173F0" w:rsidRPr="00B13875" w:rsidRDefault="00B13875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87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A173F0" w:rsidRPr="00B13875">
        <w:rPr>
          <w:rFonts w:ascii="Times New Roman" w:eastAsia="Times New Roman" w:hAnsi="Times New Roman" w:cs="Times New Roman"/>
          <w:color w:val="000000"/>
          <w:sz w:val="28"/>
          <w:szCs w:val="28"/>
        </w:rPr>
        <w:t>. Сенина Н.А. Русский язык. Тесты для промежуточного контроля. 8 класс. – Ростов-на-Дону, 2012.</w:t>
      </w:r>
    </w:p>
    <w:p w:rsidR="00A173F0" w:rsidRPr="00B13875" w:rsidRDefault="00B13875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87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173F0" w:rsidRPr="00B13875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Учебно-тренировочные материалы для подготовки к ГИА. – М.: Интеллект-Центр, 2007.</w:t>
      </w:r>
    </w:p>
    <w:p w:rsidR="00B13875" w:rsidRPr="00B13875" w:rsidRDefault="00B13875" w:rsidP="004F0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875">
        <w:rPr>
          <w:rFonts w:ascii="Times New Roman" w:hAnsi="Times New Roman" w:cs="Times New Roman"/>
          <w:sz w:val="28"/>
          <w:szCs w:val="28"/>
        </w:rPr>
        <w:t>11. Богданова Г.А. Тестовые задания по русскому языку. 7 класс.</w:t>
      </w:r>
    </w:p>
    <w:p w:rsidR="00B13875" w:rsidRPr="00B13875" w:rsidRDefault="00B13875" w:rsidP="004F0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875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B13875">
        <w:rPr>
          <w:rFonts w:ascii="Times New Roman" w:hAnsi="Times New Roman" w:cs="Times New Roman"/>
          <w:sz w:val="28"/>
          <w:szCs w:val="28"/>
        </w:rPr>
        <w:t>Стронская</w:t>
      </w:r>
      <w:proofErr w:type="spellEnd"/>
      <w:r w:rsidRPr="00B13875">
        <w:rPr>
          <w:rFonts w:ascii="Times New Roman" w:hAnsi="Times New Roman" w:cs="Times New Roman"/>
          <w:sz w:val="28"/>
          <w:szCs w:val="28"/>
        </w:rPr>
        <w:t xml:space="preserve"> И.М. Все части речи русского языка в таблицах и схемах. - СПб</w:t>
      </w:r>
      <w:proofErr w:type="gramStart"/>
      <w:r w:rsidRPr="00B1387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13875">
        <w:rPr>
          <w:rFonts w:ascii="Times New Roman" w:hAnsi="Times New Roman" w:cs="Times New Roman"/>
          <w:sz w:val="28"/>
          <w:szCs w:val="28"/>
        </w:rPr>
        <w:t>Издательский Дом «Литера», 2006.</w:t>
      </w:r>
    </w:p>
    <w:p w:rsidR="00B13875" w:rsidRPr="00B13875" w:rsidRDefault="00B13875" w:rsidP="004F0BF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875">
        <w:rPr>
          <w:rFonts w:ascii="Times New Roman" w:hAnsi="Times New Roman" w:cs="Times New Roman"/>
          <w:sz w:val="28"/>
          <w:szCs w:val="28"/>
        </w:rPr>
        <w:t xml:space="preserve">13. Сборник тестовых заданий для тематического и итогового контроля. 7 класс Русский язык. Основная школа. /В.И. Капинос, М.Н. Махонина, Л.Н. </w:t>
      </w:r>
      <w:proofErr w:type="spellStart"/>
      <w:r w:rsidRPr="00B13875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</w:p>
    <w:p w:rsidR="00B13875" w:rsidRDefault="00B13875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F45" w:rsidRDefault="00E42F45" w:rsidP="004F0B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F45" w:rsidRPr="0097314B" w:rsidRDefault="00E42F45" w:rsidP="004F0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F45" w:rsidRDefault="00E42F45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837" w:rsidRPr="0093229B" w:rsidRDefault="00002837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229B" w:rsidRPr="0093229B" w:rsidRDefault="0093229B" w:rsidP="004F0BF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29B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A173F0" w:rsidRPr="00002837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02837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002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пособия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1. «Фраза» Программа-тренажер по правилам орфографии и пунктуации для школьников и абитуриентов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1-С Репетитор «Русский язык» Обучающая программа для школьников старших классов и абитуриентов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3. Электронный репетитор-тренажер «Курс русского языка»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Интернет-ресурсы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1. Электронные пособия по русскому языку для школьников</w:t>
      </w:r>
    </w:p>
    <w:p w:rsidR="00A173F0" w:rsidRPr="00002837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hyperlink r:id="rId9" w:history="1">
        <w:r w:rsidRPr="00002837">
          <w:rPr>
            <w:rFonts w:ascii="Times New Roman" w:eastAsia="Times New Roman" w:hAnsi="Times New Roman" w:cs="Times New Roman"/>
            <w:sz w:val="28"/>
            <w:szCs w:val="28"/>
          </w:rPr>
          <w:t>http://learning-russian.gramota.ru</w:t>
        </w:r>
      </w:hyperlink>
    </w:p>
    <w:p w:rsidR="00A173F0" w:rsidRPr="00002837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837">
        <w:rPr>
          <w:rFonts w:ascii="Times New Roman" w:eastAsia="Times New Roman" w:hAnsi="Times New Roman" w:cs="Times New Roman"/>
          <w:sz w:val="28"/>
          <w:szCs w:val="28"/>
        </w:rPr>
        <w:t>2. </w:t>
      </w:r>
      <w:hyperlink r:id="rId10" w:history="1">
        <w:r w:rsidRPr="00002837">
          <w:rPr>
            <w:rFonts w:ascii="Times New Roman" w:eastAsia="Times New Roman" w:hAnsi="Times New Roman" w:cs="Times New Roman"/>
            <w:sz w:val="28"/>
            <w:szCs w:val="28"/>
          </w:rPr>
          <w:t>http://rusolimp.kopeisk.ru/</w:t>
        </w:r>
      </w:hyperlink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837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http://www.uchportal.ru/load/35-1-0-10865</w:t>
      </w:r>
    </w:p>
    <w:p w:rsidR="00A173F0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hyperlink r:id="rId11" w:history="1">
        <w:r w:rsidR="002D07B0" w:rsidRPr="00CE4E8D">
          <w:rPr>
            <w:color w:val="0000FF"/>
            <w:u w:val="single"/>
          </w:rPr>
          <w:t>https://rus-oge.sdamgia.ru/</w:t>
        </w:r>
      </w:hyperlink>
      <w:hyperlink r:id="rId12" w:history="1"/>
    </w:p>
    <w:p w:rsidR="0099704E" w:rsidRDefault="0099704E" w:rsidP="004F0BF5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hyperlink r:id="rId13" w:history="1">
        <w:r w:rsidR="002D07B0" w:rsidRPr="002D07B0">
          <w:rPr>
            <w:color w:val="0000FF"/>
            <w:u w:val="single"/>
          </w:rPr>
          <w:t>https://resh.edu.ru/</w:t>
        </w:r>
      </w:hyperlink>
    </w:p>
    <w:p w:rsidR="002D07B0" w:rsidRDefault="002D07B0" w:rsidP="004F0BF5">
      <w:pPr>
        <w:shd w:val="clear" w:color="auto" w:fill="FFFFFF"/>
        <w:spacing w:after="0"/>
        <w:jc w:val="both"/>
      </w:pPr>
      <w:r>
        <w:t xml:space="preserve">8.  </w:t>
      </w:r>
      <w:hyperlink r:id="rId14" w:history="1">
        <w:r w:rsidRPr="002D07B0">
          <w:rPr>
            <w:color w:val="0000FF"/>
            <w:u w:val="single"/>
          </w:rPr>
          <w:t>https://neznaika.info/</w:t>
        </w:r>
      </w:hyperlink>
    </w:p>
    <w:p w:rsidR="002D07B0" w:rsidRPr="0093229B" w:rsidRDefault="002D07B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>9.</w:t>
      </w:r>
      <w:hyperlink r:id="rId15" w:history="1">
        <w:r w:rsidRPr="002D07B0">
          <w:rPr>
            <w:color w:val="0000FF"/>
            <w:u w:val="single"/>
          </w:rPr>
          <w:t>https://rus7-vpr.sdamgia.ru/</w:t>
        </w:r>
      </w:hyperlink>
    </w:p>
    <w:p w:rsidR="00A173F0" w:rsidRPr="00002837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8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III. </w:t>
      </w:r>
      <w:r w:rsidRPr="0000283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Технические средства обучения</w:t>
      </w:r>
    </w:p>
    <w:p w:rsidR="00A173F0" w:rsidRPr="0093229B" w:rsidRDefault="002D07B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Компьютер</w:t>
      </w:r>
    </w:p>
    <w:p w:rsidR="00A173F0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proofErr w:type="spellStart"/>
      <w:r w:rsidR="002D07B0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="002D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</w:t>
      </w:r>
    </w:p>
    <w:p w:rsidR="002D07B0" w:rsidRPr="0093229B" w:rsidRDefault="002D07B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Интерактивная доска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9B">
        <w:rPr>
          <w:rFonts w:ascii="Times New Roman" w:eastAsia="Times New Roman" w:hAnsi="Times New Roman" w:cs="Times New Roman"/>
          <w:color w:val="000000"/>
          <w:sz w:val="28"/>
          <w:szCs w:val="28"/>
        </w:rPr>
        <w:t>4. Ноутбуки.</w:t>
      </w:r>
    </w:p>
    <w:p w:rsidR="00A173F0" w:rsidRPr="0093229B" w:rsidRDefault="00A173F0" w:rsidP="004F0B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173F0" w:rsidRPr="0093229B" w:rsidSect="00E41DE7">
      <w:pgSz w:w="11906" w:h="16838"/>
      <w:pgMar w:top="1134" w:right="851" w:bottom="1134" w:left="1559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CC5" w:rsidRDefault="00EA2CC5" w:rsidP="00447076">
      <w:pPr>
        <w:spacing w:after="0" w:line="240" w:lineRule="auto"/>
      </w:pPr>
      <w:r>
        <w:separator/>
      </w:r>
    </w:p>
  </w:endnote>
  <w:endnote w:type="continuationSeparator" w:id="0">
    <w:p w:rsidR="00EA2CC5" w:rsidRDefault="00EA2CC5" w:rsidP="0044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CC5" w:rsidRDefault="00EA2CC5" w:rsidP="00447076">
      <w:pPr>
        <w:spacing w:after="0" w:line="240" w:lineRule="auto"/>
      </w:pPr>
      <w:r>
        <w:separator/>
      </w:r>
    </w:p>
  </w:footnote>
  <w:footnote w:type="continuationSeparator" w:id="0">
    <w:p w:rsidR="00EA2CC5" w:rsidRDefault="00EA2CC5" w:rsidP="00447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hybridMultilevel"/>
    <w:tmpl w:val="2302626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B534A5"/>
    <w:multiLevelType w:val="multilevel"/>
    <w:tmpl w:val="D3F0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D3245"/>
    <w:multiLevelType w:val="hybridMultilevel"/>
    <w:tmpl w:val="7FF0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C237F"/>
    <w:multiLevelType w:val="multilevel"/>
    <w:tmpl w:val="F336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9318CB"/>
    <w:multiLevelType w:val="hybridMultilevel"/>
    <w:tmpl w:val="D45C4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10366"/>
    <w:multiLevelType w:val="hybridMultilevel"/>
    <w:tmpl w:val="19CE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44879"/>
    <w:multiLevelType w:val="multilevel"/>
    <w:tmpl w:val="1F8ED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22DAE"/>
    <w:multiLevelType w:val="multilevel"/>
    <w:tmpl w:val="3DDA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CA0BA8"/>
    <w:multiLevelType w:val="hybridMultilevel"/>
    <w:tmpl w:val="D6A0334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F7067EC"/>
    <w:multiLevelType w:val="multilevel"/>
    <w:tmpl w:val="135C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AC75BE"/>
    <w:multiLevelType w:val="hybridMultilevel"/>
    <w:tmpl w:val="A2484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C163B"/>
    <w:multiLevelType w:val="multilevel"/>
    <w:tmpl w:val="368A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813BFA"/>
    <w:multiLevelType w:val="multilevel"/>
    <w:tmpl w:val="372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7B1F5E"/>
    <w:multiLevelType w:val="multilevel"/>
    <w:tmpl w:val="0FBC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E930F6"/>
    <w:multiLevelType w:val="hybridMultilevel"/>
    <w:tmpl w:val="1C1A6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95033"/>
    <w:multiLevelType w:val="multilevel"/>
    <w:tmpl w:val="D562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2D4508"/>
    <w:multiLevelType w:val="multilevel"/>
    <w:tmpl w:val="0428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336EF2"/>
    <w:multiLevelType w:val="multilevel"/>
    <w:tmpl w:val="FCDA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6F6C09"/>
    <w:multiLevelType w:val="hybridMultilevel"/>
    <w:tmpl w:val="E4DEA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90C46"/>
    <w:multiLevelType w:val="hybridMultilevel"/>
    <w:tmpl w:val="3834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467AD"/>
    <w:multiLevelType w:val="multilevel"/>
    <w:tmpl w:val="4764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4465B2"/>
    <w:multiLevelType w:val="hybridMultilevel"/>
    <w:tmpl w:val="74FC66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F3A7BC2"/>
    <w:multiLevelType w:val="multilevel"/>
    <w:tmpl w:val="35C4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C31A0A"/>
    <w:multiLevelType w:val="multilevel"/>
    <w:tmpl w:val="3D4C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F4086A"/>
    <w:multiLevelType w:val="multilevel"/>
    <w:tmpl w:val="D5DE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2260EA"/>
    <w:multiLevelType w:val="hybridMultilevel"/>
    <w:tmpl w:val="7D7A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A4257"/>
    <w:multiLevelType w:val="hybridMultilevel"/>
    <w:tmpl w:val="80F8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E3076"/>
    <w:multiLevelType w:val="multilevel"/>
    <w:tmpl w:val="CAF4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2"/>
  </w:num>
  <w:num w:numId="4">
    <w:abstractNumId w:val="3"/>
  </w:num>
  <w:num w:numId="5">
    <w:abstractNumId w:val="13"/>
  </w:num>
  <w:num w:numId="6">
    <w:abstractNumId w:val="6"/>
  </w:num>
  <w:num w:numId="7">
    <w:abstractNumId w:val="12"/>
  </w:num>
  <w:num w:numId="8">
    <w:abstractNumId w:val="1"/>
  </w:num>
  <w:num w:numId="9">
    <w:abstractNumId w:val="11"/>
  </w:num>
  <w:num w:numId="10">
    <w:abstractNumId w:val="23"/>
  </w:num>
  <w:num w:numId="11">
    <w:abstractNumId w:val="21"/>
  </w:num>
  <w:num w:numId="12">
    <w:abstractNumId w:val="25"/>
  </w:num>
  <w:num w:numId="13">
    <w:abstractNumId w:val="14"/>
  </w:num>
  <w:num w:numId="14">
    <w:abstractNumId w:val="0"/>
  </w:num>
  <w:num w:numId="15">
    <w:abstractNumId w:val="5"/>
  </w:num>
  <w:num w:numId="16">
    <w:abstractNumId w:val="4"/>
  </w:num>
  <w:num w:numId="17">
    <w:abstractNumId w:val="18"/>
  </w:num>
  <w:num w:numId="18">
    <w:abstractNumId w:val="10"/>
  </w:num>
  <w:num w:numId="19">
    <w:abstractNumId w:val="19"/>
  </w:num>
  <w:num w:numId="20">
    <w:abstractNumId w:val="2"/>
  </w:num>
  <w:num w:numId="21">
    <w:abstractNumId w:val="26"/>
  </w:num>
  <w:num w:numId="22">
    <w:abstractNumId w:val="8"/>
  </w:num>
  <w:num w:numId="23">
    <w:abstractNumId w:val="17"/>
  </w:num>
  <w:num w:numId="24">
    <w:abstractNumId w:val="24"/>
  </w:num>
  <w:num w:numId="25">
    <w:abstractNumId w:val="16"/>
  </w:num>
  <w:num w:numId="26">
    <w:abstractNumId w:val="20"/>
  </w:num>
  <w:num w:numId="27">
    <w:abstractNumId w:val="27"/>
  </w:num>
  <w:num w:numId="28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73F0"/>
    <w:rsid w:val="00002837"/>
    <w:rsid w:val="000730D5"/>
    <w:rsid w:val="00077F5C"/>
    <w:rsid w:val="0008428C"/>
    <w:rsid w:val="000A36DF"/>
    <w:rsid w:val="000D28F7"/>
    <w:rsid w:val="00136AC0"/>
    <w:rsid w:val="00142F73"/>
    <w:rsid w:val="001527CA"/>
    <w:rsid w:val="001E139D"/>
    <w:rsid w:val="001E6AC3"/>
    <w:rsid w:val="001F57D1"/>
    <w:rsid w:val="00260423"/>
    <w:rsid w:val="0026698C"/>
    <w:rsid w:val="0027289A"/>
    <w:rsid w:val="00274097"/>
    <w:rsid w:val="00282AE7"/>
    <w:rsid w:val="002A28BB"/>
    <w:rsid w:val="002D07B0"/>
    <w:rsid w:val="002E3A32"/>
    <w:rsid w:val="0031272B"/>
    <w:rsid w:val="00320AD4"/>
    <w:rsid w:val="00370A56"/>
    <w:rsid w:val="003A6D90"/>
    <w:rsid w:val="003E2724"/>
    <w:rsid w:val="003E63A0"/>
    <w:rsid w:val="00410504"/>
    <w:rsid w:val="00420448"/>
    <w:rsid w:val="00427EFF"/>
    <w:rsid w:val="004454AD"/>
    <w:rsid w:val="00447076"/>
    <w:rsid w:val="0045097B"/>
    <w:rsid w:val="004B44A8"/>
    <w:rsid w:val="004C130A"/>
    <w:rsid w:val="004F0BF5"/>
    <w:rsid w:val="004F4CCC"/>
    <w:rsid w:val="00523ADF"/>
    <w:rsid w:val="005424B0"/>
    <w:rsid w:val="00547C48"/>
    <w:rsid w:val="00571C1B"/>
    <w:rsid w:val="005D6A98"/>
    <w:rsid w:val="005E48C1"/>
    <w:rsid w:val="006449BF"/>
    <w:rsid w:val="006F77BD"/>
    <w:rsid w:val="00705E44"/>
    <w:rsid w:val="00710F7D"/>
    <w:rsid w:val="00732E9F"/>
    <w:rsid w:val="00784DE0"/>
    <w:rsid w:val="007D108E"/>
    <w:rsid w:val="00892CA4"/>
    <w:rsid w:val="008C20B3"/>
    <w:rsid w:val="008D4B3A"/>
    <w:rsid w:val="008E3735"/>
    <w:rsid w:val="008F695B"/>
    <w:rsid w:val="00905944"/>
    <w:rsid w:val="00921C30"/>
    <w:rsid w:val="0093229B"/>
    <w:rsid w:val="0095376A"/>
    <w:rsid w:val="0099704E"/>
    <w:rsid w:val="009E2D4A"/>
    <w:rsid w:val="00A10EC7"/>
    <w:rsid w:val="00A114D0"/>
    <w:rsid w:val="00A173F0"/>
    <w:rsid w:val="00A56D01"/>
    <w:rsid w:val="00A64449"/>
    <w:rsid w:val="00A65B66"/>
    <w:rsid w:val="00AA08C2"/>
    <w:rsid w:val="00AE4BFE"/>
    <w:rsid w:val="00B13875"/>
    <w:rsid w:val="00B43EF8"/>
    <w:rsid w:val="00B51413"/>
    <w:rsid w:val="00B515DF"/>
    <w:rsid w:val="00BA7330"/>
    <w:rsid w:val="00BD4A9E"/>
    <w:rsid w:val="00C607FC"/>
    <w:rsid w:val="00C62BE8"/>
    <w:rsid w:val="00C879EC"/>
    <w:rsid w:val="00CA2929"/>
    <w:rsid w:val="00CD26E8"/>
    <w:rsid w:val="00CE39DC"/>
    <w:rsid w:val="00CE4E8D"/>
    <w:rsid w:val="00D307D3"/>
    <w:rsid w:val="00D33DFD"/>
    <w:rsid w:val="00D52A9F"/>
    <w:rsid w:val="00D652D5"/>
    <w:rsid w:val="00D76BBA"/>
    <w:rsid w:val="00E0572A"/>
    <w:rsid w:val="00E35FD3"/>
    <w:rsid w:val="00E41DE7"/>
    <w:rsid w:val="00E42F45"/>
    <w:rsid w:val="00E521D2"/>
    <w:rsid w:val="00EA2CC5"/>
    <w:rsid w:val="00EB60B9"/>
    <w:rsid w:val="00F51F0E"/>
    <w:rsid w:val="00F7382D"/>
    <w:rsid w:val="00F73899"/>
    <w:rsid w:val="00FA7C20"/>
    <w:rsid w:val="00FB2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FE"/>
  </w:style>
  <w:style w:type="paragraph" w:styleId="1">
    <w:name w:val="heading 1"/>
    <w:basedOn w:val="a"/>
    <w:next w:val="a"/>
    <w:link w:val="10"/>
    <w:uiPriority w:val="9"/>
    <w:qFormat/>
    <w:rsid w:val="001527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173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173F0"/>
    <w:rPr>
      <w:color w:val="800080"/>
      <w:u w:val="single"/>
    </w:rPr>
  </w:style>
  <w:style w:type="paragraph" w:styleId="a6">
    <w:name w:val="Title"/>
    <w:basedOn w:val="a"/>
    <w:link w:val="a7"/>
    <w:qFormat/>
    <w:rsid w:val="00A173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A173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A173F0"/>
    <w:pPr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4B4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B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44A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4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7076"/>
  </w:style>
  <w:style w:type="paragraph" w:styleId="ae">
    <w:name w:val="footer"/>
    <w:basedOn w:val="a"/>
    <w:link w:val="af"/>
    <w:uiPriority w:val="99"/>
    <w:unhideWhenUsed/>
    <w:rsid w:val="0044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7076"/>
  </w:style>
  <w:style w:type="character" w:customStyle="1" w:styleId="10">
    <w:name w:val="Заголовок 1 Знак"/>
    <w:basedOn w:val="a0"/>
    <w:link w:val="1"/>
    <w:uiPriority w:val="9"/>
    <w:rsid w:val="001527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No Spacing"/>
    <w:uiPriority w:val="1"/>
    <w:qFormat/>
    <w:rsid w:val="0078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therreferats.allbest.ru/languages/00091615_0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-oge.sdamg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7-vpr.sdamgia.ru/" TargetMode="External"/><Relationship Id="rId10" Type="http://schemas.openxmlformats.org/officeDocument/2006/relationships/hyperlink" Target="https://infourok.ru/go.html?href=http%3A%2F%2Frusolimp.kopeisk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learning-russian.gramota.ru%2F" TargetMode="External"/><Relationship Id="rId14" Type="http://schemas.openxmlformats.org/officeDocument/2006/relationships/hyperlink" Target="https://neznaik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4EEB-FF75-437B-B6BF-8D68AEFF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17</Pages>
  <Words>3640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</dc:creator>
  <cp:lastModifiedBy>Admin_121</cp:lastModifiedBy>
  <cp:revision>9</cp:revision>
  <cp:lastPrinted>2019-10-10T15:39:00Z</cp:lastPrinted>
  <dcterms:created xsi:type="dcterms:W3CDTF">2021-02-02T18:39:00Z</dcterms:created>
  <dcterms:modified xsi:type="dcterms:W3CDTF">2023-10-23T08:57:00Z</dcterms:modified>
</cp:coreProperties>
</file>