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88" w:rsidRDefault="00D742F9">
      <w:pPr>
        <w:spacing w:line="217" w:lineRule="exact"/>
        <w:rPr>
          <w:sz w:val="20"/>
        </w:rPr>
        <w:sectPr w:rsidR="0008588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-273050</wp:posOffset>
            </wp:positionV>
            <wp:extent cx="7324725" cy="9496425"/>
            <wp:effectExtent l="19050" t="0" r="9525" b="0"/>
            <wp:wrapNone/>
            <wp:docPr id="1" name="Рисунок 1" descr="C:\Users\Admin_121\Desktop\титульники\род л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род л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883" w:rsidRDefault="00F14883" w:rsidP="00F14883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14883" w:rsidRDefault="00F14883" w:rsidP="00F14883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F14883" w:rsidRDefault="00F14883" w:rsidP="00F14883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14883" w:rsidRDefault="00F14883" w:rsidP="00F14883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F14883" w:rsidRDefault="00F14883" w:rsidP="00F14883">
      <w:pPr>
        <w:ind w:left="120" w:firstLine="731"/>
      </w:pPr>
    </w:p>
    <w:p w:rsidR="00F14883" w:rsidRDefault="00F14883" w:rsidP="00F14883">
      <w:pPr>
        <w:ind w:left="120" w:firstLine="731"/>
      </w:pPr>
    </w:p>
    <w:p w:rsidR="00F14883" w:rsidRDefault="00F14883" w:rsidP="00F14883">
      <w:pPr>
        <w:ind w:left="120" w:firstLine="731"/>
      </w:pPr>
    </w:p>
    <w:p w:rsidR="00F14883" w:rsidRDefault="00F14883" w:rsidP="00F14883">
      <w:pPr>
        <w:ind w:left="120" w:firstLine="731"/>
      </w:pPr>
    </w:p>
    <w:tbl>
      <w:tblPr>
        <w:tblW w:w="10311" w:type="dxa"/>
        <w:tblLook w:val="04A0"/>
      </w:tblPr>
      <w:tblGrid>
        <w:gridCol w:w="3510"/>
        <w:gridCol w:w="3686"/>
        <w:gridCol w:w="3115"/>
      </w:tblGrid>
      <w:tr w:rsidR="00F14883" w:rsidTr="00F14883">
        <w:tc>
          <w:tcPr>
            <w:tcW w:w="3510" w:type="dxa"/>
          </w:tcPr>
          <w:p w:rsidR="00F14883" w:rsidRPr="00F14883" w:rsidRDefault="00F14883">
            <w:pPr>
              <w:ind w:firstLine="731"/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>РАССМОТРЕНО</w:t>
            </w:r>
          </w:p>
          <w:p w:rsidR="00F14883" w:rsidRPr="00F14883" w:rsidRDefault="00F14883">
            <w:pPr>
              <w:ind w:firstLine="731"/>
              <w:rPr>
                <w:color w:val="000000"/>
                <w:sz w:val="24"/>
                <w:szCs w:val="24"/>
              </w:rPr>
            </w:pPr>
          </w:p>
          <w:p w:rsidR="00F14883" w:rsidRPr="00F14883" w:rsidRDefault="00F14883">
            <w:pPr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F14883" w:rsidRPr="00F14883" w:rsidRDefault="00F14883">
            <w:pPr>
              <w:pBdr>
                <w:bottom w:val="single" w:sz="12" w:space="1" w:color="auto"/>
              </w:pBdr>
              <w:ind w:firstLine="731"/>
              <w:rPr>
                <w:color w:val="000000"/>
                <w:sz w:val="24"/>
                <w:szCs w:val="24"/>
              </w:rPr>
            </w:pPr>
          </w:p>
          <w:p w:rsidR="00F14883" w:rsidRPr="00F14883" w:rsidRDefault="00F14883">
            <w:pPr>
              <w:ind w:firstLine="731"/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F14883"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 w:rsidRPr="00F14883">
              <w:rPr>
                <w:color w:val="000000"/>
                <w:sz w:val="24"/>
                <w:szCs w:val="24"/>
              </w:rPr>
              <w:t xml:space="preserve"> Н.А.</w:t>
            </w:r>
          </w:p>
          <w:p w:rsidR="00F14883" w:rsidRDefault="00F14883">
            <w:pPr>
              <w:ind w:firstLine="73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2023г</w:t>
            </w:r>
          </w:p>
        </w:tc>
        <w:tc>
          <w:tcPr>
            <w:tcW w:w="3686" w:type="dxa"/>
          </w:tcPr>
          <w:p w:rsidR="00F14883" w:rsidRPr="00F14883" w:rsidRDefault="00F14883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14883">
              <w:rPr>
                <w:color w:val="000000"/>
                <w:sz w:val="24"/>
                <w:szCs w:val="28"/>
              </w:rPr>
              <w:t>СОГЛАСОВАНО</w:t>
            </w:r>
          </w:p>
          <w:p w:rsidR="00F14883" w:rsidRPr="00F14883" w:rsidRDefault="00F14883">
            <w:pPr>
              <w:spacing w:after="120"/>
              <w:rPr>
                <w:color w:val="000000"/>
                <w:sz w:val="24"/>
                <w:szCs w:val="28"/>
              </w:rPr>
            </w:pPr>
            <w:r w:rsidRPr="00F14883">
              <w:rPr>
                <w:color w:val="000000"/>
                <w:sz w:val="24"/>
                <w:szCs w:val="28"/>
              </w:rPr>
              <w:t>педагогическим      советом школы</w:t>
            </w:r>
          </w:p>
          <w:p w:rsidR="00F14883" w:rsidRPr="00F14883" w:rsidRDefault="00F14883">
            <w:pPr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F14883" w:rsidRPr="00F14883" w:rsidRDefault="00F14883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883" w:rsidRPr="00F14883" w:rsidRDefault="00F14883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14883">
              <w:rPr>
                <w:color w:val="000000"/>
                <w:sz w:val="24"/>
                <w:szCs w:val="28"/>
              </w:rPr>
              <w:t>УТВЕРЖДЕНО</w:t>
            </w:r>
          </w:p>
          <w:p w:rsidR="00F14883" w:rsidRPr="00F14883" w:rsidRDefault="00F14883">
            <w:pPr>
              <w:spacing w:after="120"/>
              <w:rPr>
                <w:color w:val="000000"/>
                <w:sz w:val="24"/>
                <w:szCs w:val="28"/>
              </w:rPr>
            </w:pPr>
            <w:r w:rsidRPr="00F14883">
              <w:rPr>
                <w:color w:val="000000"/>
                <w:sz w:val="24"/>
                <w:szCs w:val="28"/>
              </w:rPr>
              <w:t>приказом ИО директора</w:t>
            </w:r>
          </w:p>
          <w:p w:rsidR="00F14883" w:rsidRPr="00F14883" w:rsidRDefault="00F14883">
            <w:pPr>
              <w:spacing w:after="120"/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4883" w:rsidRPr="00F14883" w:rsidRDefault="00F14883">
            <w:pPr>
              <w:ind w:firstLine="731"/>
              <w:jc w:val="right"/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>Кирсанова К.А.</w:t>
            </w:r>
          </w:p>
          <w:p w:rsidR="00F14883" w:rsidRPr="00F14883" w:rsidRDefault="00F14883">
            <w:pPr>
              <w:ind w:firstLine="731"/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F14883" w:rsidRPr="00F14883" w:rsidRDefault="00F14883">
            <w:pPr>
              <w:rPr>
                <w:color w:val="000000"/>
                <w:sz w:val="24"/>
                <w:szCs w:val="24"/>
              </w:rPr>
            </w:pPr>
            <w:r w:rsidRPr="00F14883"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F14883" w:rsidRPr="00F14883" w:rsidRDefault="00F14883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85888" w:rsidRDefault="00085888">
      <w:pPr>
        <w:pStyle w:val="a3"/>
        <w:ind w:left="0"/>
        <w:rPr>
          <w:sz w:val="20"/>
        </w:rPr>
      </w:pPr>
    </w:p>
    <w:p w:rsidR="00085888" w:rsidRDefault="00085888">
      <w:pPr>
        <w:pStyle w:val="a3"/>
        <w:ind w:left="0"/>
        <w:rPr>
          <w:sz w:val="20"/>
        </w:rPr>
      </w:pPr>
    </w:p>
    <w:p w:rsidR="00085888" w:rsidRDefault="00085888">
      <w:pPr>
        <w:pStyle w:val="a3"/>
        <w:ind w:left="0"/>
        <w:rPr>
          <w:sz w:val="20"/>
        </w:rPr>
      </w:pPr>
    </w:p>
    <w:p w:rsidR="00085888" w:rsidRDefault="00085888">
      <w:pPr>
        <w:pStyle w:val="a3"/>
        <w:spacing w:before="8"/>
        <w:ind w:left="0"/>
        <w:rPr>
          <w:sz w:val="21"/>
        </w:rPr>
      </w:pPr>
    </w:p>
    <w:p w:rsidR="00085888" w:rsidRDefault="00F14883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2459096)</w:t>
      </w:r>
    </w:p>
    <w:p w:rsidR="00085888" w:rsidRDefault="00F14883">
      <w:pPr>
        <w:pStyle w:val="a3"/>
        <w:spacing w:before="95"/>
        <w:ind w:left="1386" w:right="121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85888" w:rsidRDefault="00F14883">
      <w:pPr>
        <w:pStyle w:val="a3"/>
        <w:spacing w:before="60"/>
        <w:ind w:left="1386" w:right="1216"/>
        <w:jc w:val="center"/>
      </w:pPr>
      <w:r>
        <w:t>«Родная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(русская)»</w:t>
      </w: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spacing w:before="5"/>
        <w:ind w:left="0"/>
        <w:rPr>
          <w:sz w:val="31"/>
        </w:rPr>
      </w:pPr>
    </w:p>
    <w:p w:rsidR="00085888" w:rsidRDefault="00F14883">
      <w:pPr>
        <w:pStyle w:val="a3"/>
        <w:spacing w:line="292" w:lineRule="auto"/>
        <w:ind w:left="3220" w:right="3044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spacing w:before="4"/>
        <w:ind w:left="0"/>
        <w:rPr>
          <w:sz w:val="21"/>
        </w:rPr>
      </w:pPr>
    </w:p>
    <w:p w:rsidR="00085888" w:rsidRDefault="00085888">
      <w:pPr>
        <w:jc w:val="center"/>
        <w:sectPr w:rsidR="0008588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85888" w:rsidRDefault="00085888">
      <w:pPr>
        <w:pStyle w:val="a3"/>
        <w:spacing w:before="4"/>
        <w:ind w:left="0"/>
        <w:rPr>
          <w:sz w:val="17"/>
        </w:rPr>
      </w:pPr>
    </w:p>
    <w:p w:rsidR="00085888" w:rsidRDefault="00077C59">
      <w:pPr>
        <w:pStyle w:val="1"/>
        <w:spacing w:before="62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7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F14883">
        <w:t>ПОЯСНИТЕЛЬНАЯ</w:t>
      </w:r>
      <w:r w:rsidR="00F14883">
        <w:rPr>
          <w:spacing w:val="-9"/>
        </w:rPr>
        <w:t xml:space="preserve"> </w:t>
      </w:r>
      <w:r w:rsidR="00F14883">
        <w:t>ЗАПИСКА</w:t>
      </w:r>
    </w:p>
    <w:p w:rsidR="00085888" w:rsidRDefault="00F14883">
      <w:pPr>
        <w:pStyle w:val="a3"/>
        <w:spacing w:before="179" w:line="292" w:lineRule="auto"/>
        <w:ind w:left="106" w:right="118" w:firstLine="180"/>
      </w:pPr>
      <w:r>
        <w:t>Рабочая программа по учебному предмету «Родная литература (русская)» для обучающихся 9</w:t>
      </w:r>
      <w:r>
        <w:rPr>
          <w:spacing w:val="1"/>
        </w:rPr>
        <w:t xml:space="preserve"> </w:t>
      </w:r>
      <w:r>
        <w:t>классов на уровне основного общего образования составлена в соответствии с реализацией</w:t>
      </w:r>
      <w:r>
        <w:rPr>
          <w:spacing w:val="1"/>
        </w:rPr>
        <w:t xml:space="preserve"> </w:t>
      </w:r>
      <w:r>
        <w:t>Федерального закона от 3 августа 2018 г. № 317-ФЗ «О внесении изменений в статьи 11 и 14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на основе требований федерального</w:t>
      </w:r>
      <w:r>
        <w:rPr>
          <w:spacing w:val="-57"/>
        </w:rPr>
        <w:t xml:space="preserve"> </w:t>
      </w:r>
      <w:r>
        <w:t xml:space="preserve">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 31 мая 2021 г.№ 287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образования»; зарегистрирован Минюстом России 05.07.2021 № 64101) 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основного общего образования по</w:t>
      </w:r>
      <w:r>
        <w:rPr>
          <w:spacing w:val="1"/>
        </w:rPr>
        <w:t xml:space="preserve"> </w:t>
      </w:r>
      <w:r>
        <w:t>учебному предмету «Родная литература», входящему в образовательную область «Родной язык и</w:t>
      </w:r>
      <w:r>
        <w:rPr>
          <w:spacing w:val="1"/>
        </w:rPr>
        <w:t xml:space="preserve"> </w:t>
      </w:r>
      <w:r>
        <w:t>родная литература», а также Примерной программы воспитания (утверждена решением ФУМО по</w:t>
      </w:r>
      <w:r>
        <w:rPr>
          <w:spacing w:val="1"/>
        </w:rPr>
        <w:t xml:space="preserve"> </w:t>
      </w:r>
      <w:r>
        <w:t>общему образованию от 2 июня 2020 г.) с учётом Концепции преподавания русского языка и</w:t>
      </w:r>
      <w:r>
        <w:rPr>
          <w:spacing w:val="1"/>
        </w:rPr>
        <w:t xml:space="preserve"> </w:t>
      </w:r>
      <w:r>
        <w:t>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085888" w:rsidRDefault="00F14883">
      <w:pPr>
        <w:pStyle w:val="1"/>
        <w:spacing w:before="184" w:line="292" w:lineRule="auto"/>
        <w:ind w:right="11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(РУССКАЯ)»</w:t>
      </w:r>
    </w:p>
    <w:p w:rsidR="00085888" w:rsidRDefault="00F14883">
      <w:pPr>
        <w:pStyle w:val="a3"/>
        <w:spacing w:before="95" w:line="292" w:lineRule="auto"/>
        <w:ind w:left="106" w:right="133" w:firstLine="180"/>
      </w:pPr>
      <w:r>
        <w:t>Русская литература, являясь одной из самых богатых литератур мира, предоставляет широкие</w:t>
      </w:r>
      <w:r>
        <w:rPr>
          <w:spacing w:val="1"/>
        </w:rPr>
        <w:t xml:space="preserve"> </w:t>
      </w:r>
      <w:r>
        <w:t>возможности для отражения эстетически ценной художественной модели мира и духовного 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2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 степенью эмоционального воздействия на внутренний мир школьников, способствуют их</w:t>
      </w:r>
      <w:r>
        <w:rPr>
          <w:spacing w:val="1"/>
        </w:rPr>
        <w:t xml:space="preserve"> </w:t>
      </w:r>
      <w:r>
        <w:t>приобщению к гуманистическим ценностям и культурно-историческому опыту человечества, поэтому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изучаться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культур.</w:t>
      </w:r>
    </w:p>
    <w:p w:rsidR="00085888" w:rsidRDefault="00F14883">
      <w:pPr>
        <w:pStyle w:val="a3"/>
        <w:spacing w:line="292" w:lineRule="auto"/>
        <w:ind w:left="106" w:right="118"/>
      </w:pPr>
      <w:r>
        <w:t>Гуманистический потенциал русской литературы позволяет рассматривать её как общенациональную</w:t>
      </w:r>
      <w:r>
        <w:rPr>
          <w:spacing w:val="-57"/>
        </w:rPr>
        <w:t xml:space="preserve"> </w:t>
      </w:r>
      <w:r>
        <w:t>российскую</w:t>
      </w:r>
      <w:r>
        <w:rPr>
          <w:spacing w:val="-5"/>
        </w:rPr>
        <w:t xml:space="preserve"> </w:t>
      </w:r>
      <w:r>
        <w:t>ценность,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и культуре народов Российской Федерации и мира, формирования культуры межнационального</w:t>
      </w:r>
      <w:r>
        <w:rPr>
          <w:spacing w:val="1"/>
        </w:rPr>
        <w:t xml:space="preserve"> </w:t>
      </w:r>
      <w:r>
        <w:t>общения.</w:t>
      </w:r>
    </w:p>
    <w:p w:rsidR="00085888" w:rsidRDefault="00F14883">
      <w:pPr>
        <w:pStyle w:val="a3"/>
        <w:spacing w:line="292" w:lineRule="auto"/>
        <w:ind w:left="106" w:right="839" w:firstLine="180"/>
      </w:pPr>
      <w:r>
        <w:t>Как часть предметной области «Родной язык и родная литература» учебный предмет «Родная</w:t>
      </w:r>
      <w:r>
        <w:rPr>
          <w:spacing w:val="-58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(русская)»</w:t>
      </w:r>
      <w:r>
        <w:rPr>
          <w:spacing w:val="-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(русский)».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</w:p>
    <w:p w:rsidR="00085888" w:rsidRDefault="00F14883">
      <w:pPr>
        <w:pStyle w:val="a3"/>
        <w:spacing w:line="292" w:lineRule="auto"/>
        <w:ind w:left="106" w:right="234"/>
      </w:pPr>
      <w:r>
        <w:t>«Родная литература (русская)» способствует обогащению речи школьников, развитию их речевой</w:t>
      </w:r>
      <w:r>
        <w:rPr>
          <w:spacing w:val="1"/>
        </w:rPr>
        <w:t xml:space="preserve"> </w:t>
      </w:r>
      <w:r>
        <w:t>культуры, коммуникативной и межкультурной компетенций. Вместе с тем учебный предмет «Родная</w:t>
      </w:r>
      <w:r>
        <w:rPr>
          <w:spacing w:val="-58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85888" w:rsidRDefault="00F14883">
      <w:pPr>
        <w:pStyle w:val="a3"/>
        <w:spacing w:line="292" w:lineRule="auto"/>
        <w:ind w:left="286" w:right="2539" w:hanging="181"/>
      </w:pPr>
      <w:r>
        <w:t>«Литература», входящего в предметную область «Русский язык и литература».</w:t>
      </w:r>
      <w:r>
        <w:rPr>
          <w:spacing w:val="-57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родной 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обусловлена: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98" w:line="292" w:lineRule="auto"/>
        <w:ind w:right="797" w:firstLine="0"/>
        <w:rPr>
          <w:sz w:val="24"/>
        </w:rPr>
      </w:pPr>
      <w:r>
        <w:rPr>
          <w:sz w:val="24"/>
        </w:rPr>
        <w:t>отбором произведений русской литературы, в которых наиболее ярко выражено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национально-культурное своеобразие, например, русский национальный характер, обычаи 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 основы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29" w:firstLine="0"/>
        <w:rPr>
          <w:sz w:val="24"/>
        </w:rPr>
      </w:pPr>
      <w:r>
        <w:rPr>
          <w:sz w:val="24"/>
        </w:rPr>
        <w:t>более подробным освещением историко-культурного фона эпохи создания изучаемых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085888" w:rsidRDefault="00F14883">
      <w:pPr>
        <w:pStyle w:val="a3"/>
        <w:spacing w:before="107" w:line="292" w:lineRule="auto"/>
        <w:ind w:left="106" w:right="120" w:firstLine="180"/>
      </w:pPr>
      <w:r>
        <w:t>Содержание курса «Родная литература (русская)» направлено на удовлетворение потребности</w:t>
      </w:r>
      <w:r>
        <w:rPr>
          <w:spacing w:val="1"/>
        </w:rPr>
        <w:t xml:space="preserve"> </w:t>
      </w:r>
      <w:r>
        <w:t>школьников в изучении русской литературы как особого, эстетического, средства познания русской</w:t>
      </w:r>
      <w:r>
        <w:rPr>
          <w:spacing w:val="1"/>
        </w:rPr>
        <w:t xml:space="preserve"> </w:t>
      </w:r>
      <w:r>
        <w:t>национальной культуры и самореализации в ней. Учебный предмет «Родная (русская) литература» не</w:t>
      </w:r>
      <w:r>
        <w:rPr>
          <w:spacing w:val="1"/>
        </w:rPr>
        <w:t xml:space="preserve"> </w:t>
      </w:r>
      <w:r>
        <w:t>ущемляет права тех школьников, которые изучают иные родные языки и родные литературы, поэтому</w:t>
      </w:r>
      <w:r>
        <w:rPr>
          <w:spacing w:val="-58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отведённое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</w:p>
    <w:p w:rsidR="00085888" w:rsidRDefault="00085888">
      <w:pPr>
        <w:spacing w:line="292" w:lineRule="auto"/>
        <w:sectPr w:rsidR="00085888">
          <w:pgSz w:w="11900" w:h="16840"/>
          <w:pgMar w:top="80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 w:line="292" w:lineRule="auto"/>
        <w:ind w:left="106" w:right="118"/>
      </w:pPr>
      <w:r>
        <w:lastRenderedPageBreak/>
        <w:t>углублённого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входящего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литература».</w:t>
      </w:r>
    </w:p>
    <w:p w:rsidR="00085888" w:rsidRDefault="00F14883">
      <w:pPr>
        <w:pStyle w:val="a3"/>
        <w:spacing w:line="292" w:lineRule="auto"/>
        <w:ind w:left="106" w:right="416" w:firstLine="180"/>
      </w:pPr>
      <w:r>
        <w:t>Содержание программы по родной русской литературе не включает произведения, изучаемые в</w:t>
      </w:r>
      <w:r>
        <w:rPr>
          <w:spacing w:val="1"/>
        </w:rPr>
        <w:t xml:space="preserve"> </w:t>
      </w:r>
      <w:r>
        <w:t>основном курсе литературы, его задача — расширить литературный и культурный кругозор</w:t>
      </w:r>
      <w:r>
        <w:rPr>
          <w:spacing w:val="1"/>
        </w:rPr>
        <w:t xml:space="preserve"> </w:t>
      </w:r>
      <w:r>
        <w:t>обучающихся за счёт их знакомства с дополнительными произведениями фольклора, русской</w:t>
      </w:r>
      <w:r>
        <w:rPr>
          <w:spacing w:val="1"/>
        </w:rPr>
        <w:t xml:space="preserve"> </w:t>
      </w:r>
      <w:r>
        <w:t>классики и современной литературы, наиболее ярко воплотившими национальные особенности</w:t>
      </w:r>
      <w:r>
        <w:rPr>
          <w:spacing w:val="1"/>
        </w:rPr>
        <w:t xml:space="preserve"> </w:t>
      </w:r>
      <w:r>
        <w:t>русской литературы и культуры, которые могут быть включены в проблемно-тематические блоки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спецификой курса.</w:t>
      </w:r>
    </w:p>
    <w:p w:rsidR="00085888" w:rsidRDefault="00F14883">
      <w:pPr>
        <w:pStyle w:val="a3"/>
        <w:spacing w:line="292" w:lineRule="auto"/>
        <w:ind w:left="106" w:right="673" w:firstLine="180"/>
      </w:pPr>
      <w:r>
        <w:t>В содержании курса родной русской литературы в программе выделяются три содержательные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(три проблемно-тематических блока):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02"/>
        <w:ind w:left="886"/>
        <w:rPr>
          <w:sz w:val="24"/>
        </w:rPr>
      </w:pPr>
      <w:r>
        <w:rPr>
          <w:sz w:val="24"/>
        </w:rPr>
        <w:t>«Россия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моя»;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«Русские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традиции»;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душа».</w:t>
      </w:r>
    </w:p>
    <w:p w:rsidR="00085888" w:rsidRDefault="00F14883">
      <w:pPr>
        <w:pStyle w:val="a3"/>
        <w:spacing w:before="168" w:line="292" w:lineRule="auto"/>
        <w:ind w:left="106" w:right="148" w:firstLine="180"/>
      </w:pPr>
      <w:r>
        <w:t>Каждая содержательная линия предусматривает вариативный компонент содержания курса родной</w:t>
      </w:r>
      <w:r>
        <w:rPr>
          <w:spacing w:val="1"/>
        </w:rPr>
        <w:t xml:space="preserve"> </w:t>
      </w:r>
      <w:r>
        <w:t>русской литературы, разработка которого в рабочих программах предполагает обращение к</w:t>
      </w:r>
      <w:r>
        <w:rPr>
          <w:spacing w:val="1"/>
        </w:rPr>
        <w:t xml:space="preserve"> </w:t>
      </w:r>
      <w:r>
        <w:t>литературе народов России и мира в целях выявления национально-специфического и общего в</w:t>
      </w:r>
      <w:r>
        <w:rPr>
          <w:spacing w:val="1"/>
        </w:rPr>
        <w:t xml:space="preserve"> </w:t>
      </w:r>
      <w:r>
        <w:t>произведениях, близких по тематике и проблематике. Например, поэты народов России о русском и</w:t>
      </w:r>
      <w:r>
        <w:rPr>
          <w:spacing w:val="1"/>
        </w:rPr>
        <w:t xml:space="preserve"> </w:t>
      </w:r>
      <w:r>
        <w:t>родном языках; новогодние традиции в литературе народов России и мира; образ степи в фольклоре и</w:t>
      </w:r>
      <w:r>
        <w:rPr>
          <w:spacing w:val="-58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 др.</w:t>
      </w:r>
    </w:p>
    <w:p w:rsidR="00085888" w:rsidRDefault="00F14883">
      <w:pPr>
        <w:pStyle w:val="a3"/>
        <w:spacing w:line="292" w:lineRule="auto"/>
        <w:ind w:left="106" w:right="251" w:firstLine="180"/>
      </w:pPr>
      <w:r>
        <w:t>Программа учебного предмета «Родная литература (русская)» для 5—9 классов основной школы</w:t>
      </w:r>
      <w:r>
        <w:rPr>
          <w:spacing w:val="1"/>
        </w:rPr>
        <w:t xml:space="preserve"> </w:t>
      </w:r>
      <w:r>
        <w:t>строится на сочетании проблемно-тематического, концентрического и хронологического принципов.</w:t>
      </w:r>
      <w:r>
        <w:rPr>
          <w:spacing w:val="-57"/>
        </w:rPr>
        <w:t xml:space="preserve"> </w:t>
      </w:r>
      <w:r>
        <w:t>Содержание программы для каждого класса включает произведения фольклора, русской классики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актуализирующие вечные</w:t>
      </w:r>
      <w:r>
        <w:rPr>
          <w:spacing w:val="-1"/>
        </w:rPr>
        <w:t xml:space="preserve"> </w:t>
      </w:r>
      <w:r>
        <w:t>проблемы и</w:t>
      </w:r>
      <w:r>
        <w:rPr>
          <w:spacing w:val="-1"/>
        </w:rPr>
        <w:t xml:space="preserve"> </w:t>
      </w:r>
      <w:r>
        <w:t>ценности.</w:t>
      </w:r>
    </w:p>
    <w:p w:rsidR="00085888" w:rsidRDefault="00F14883">
      <w:pPr>
        <w:spacing w:line="292" w:lineRule="auto"/>
        <w:ind w:left="106" w:right="740" w:firstLine="180"/>
        <w:rPr>
          <w:sz w:val="24"/>
        </w:rPr>
      </w:pPr>
      <w:r>
        <w:rPr>
          <w:sz w:val="24"/>
        </w:rPr>
        <w:t>Проблемно-тематические 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 соответствии с выделенными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сквозными линиями (например</w:t>
      </w:r>
      <w:proofErr w:type="gramStart"/>
      <w:r>
        <w:rPr>
          <w:sz w:val="24"/>
        </w:rPr>
        <w:t xml:space="preserve">,: </w:t>
      </w:r>
      <w:proofErr w:type="gramEnd"/>
      <w:r>
        <w:rPr>
          <w:i/>
          <w:sz w:val="24"/>
        </w:rPr>
        <w:t>родные просторы — русский лес — берёза</w:t>
      </w:r>
      <w:r>
        <w:rPr>
          <w:sz w:val="24"/>
        </w:rPr>
        <w:t>). Внутри проблемн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тематических блоков произведений выделяются отдельные </w:t>
      </w:r>
      <w:proofErr w:type="spellStart"/>
      <w:r>
        <w:rPr>
          <w:sz w:val="24"/>
        </w:rPr>
        <w:t>подтемы</w:t>
      </w:r>
      <w:proofErr w:type="spellEnd"/>
      <w:r>
        <w:rPr>
          <w:sz w:val="24"/>
        </w:rPr>
        <w:t>, связанные с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культурной спецификой </w:t>
      </w:r>
      <w:r>
        <w:rPr>
          <w:i/>
          <w:sz w:val="24"/>
        </w:rPr>
        <w:t xml:space="preserve">русских традиций, быта и нравов </w:t>
      </w:r>
      <w:r>
        <w:rPr>
          <w:sz w:val="24"/>
        </w:rPr>
        <w:t xml:space="preserve">(например,: </w:t>
      </w:r>
      <w:r>
        <w:rPr>
          <w:i/>
          <w:sz w:val="24"/>
        </w:rPr>
        <w:t>праздники русского мира,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Масленица,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блины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 т. п.).</w:t>
      </w:r>
    </w:p>
    <w:p w:rsidR="00085888" w:rsidRDefault="00F14883">
      <w:pPr>
        <w:pStyle w:val="a3"/>
        <w:spacing w:line="292" w:lineRule="auto"/>
        <w:ind w:left="106" w:right="348" w:firstLine="180"/>
      </w:pPr>
      <w:r>
        <w:t>В каждом тематическом блоке выделяются ключевые слова, которые позволяют на различном</w:t>
      </w:r>
      <w:r>
        <w:rPr>
          <w:spacing w:val="1"/>
        </w:rPr>
        <w:t xml:space="preserve"> </w:t>
      </w:r>
      <w:r>
        <w:t>литературно-художественном материале показать, как важные для национального сознания понятия</w:t>
      </w:r>
      <w:r>
        <w:rPr>
          <w:spacing w:val="-58"/>
        </w:rPr>
        <w:t xml:space="preserve"> </w:t>
      </w:r>
      <w:r>
        <w:t>проявляются в культурном пространстве на протяжении длительного времени — вплоть до наших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(например</w:t>
      </w:r>
      <w:proofErr w:type="gramStart"/>
      <w:r>
        <w:t>,:</w:t>
      </w:r>
      <w:r>
        <w:rPr>
          <w:spacing w:val="-3"/>
        </w:rPr>
        <w:t xml:space="preserve"> </w:t>
      </w:r>
      <w:proofErr w:type="gramEnd"/>
      <w:r>
        <w:rPr>
          <w:i/>
        </w:rPr>
        <w:t>сила духа, доброта, милосердие</w:t>
      </w:r>
      <w:r>
        <w:t>).</w:t>
      </w:r>
    </w:p>
    <w:p w:rsidR="00085888" w:rsidRDefault="00F14883">
      <w:pPr>
        <w:pStyle w:val="a3"/>
        <w:spacing w:line="292" w:lineRule="auto"/>
        <w:ind w:left="106" w:right="152" w:firstLine="180"/>
      </w:pPr>
      <w:r>
        <w:t>В отдельные тематические блоки программы вводятся литературные произведения, включающие в</w:t>
      </w:r>
      <w:r>
        <w:rPr>
          <w:spacing w:val="1"/>
        </w:rPr>
        <w:t xml:space="preserve"> </w:t>
      </w:r>
      <w:r>
        <w:t>сферу выделяемых национально-специфических явлений образы и мотивы, отражённые средствами</w:t>
      </w:r>
      <w:r>
        <w:rPr>
          <w:spacing w:val="1"/>
        </w:rPr>
        <w:t xml:space="preserve"> </w:t>
      </w:r>
      <w:r>
        <w:t>других видов искусства — живописи, музыки, кино, театра. Это позволяет прослеживать связи между</w:t>
      </w:r>
      <w:r>
        <w:rPr>
          <w:spacing w:val="-5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(диалог искусств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культуре).</w:t>
      </w:r>
    </w:p>
    <w:p w:rsidR="00085888" w:rsidRDefault="00F14883">
      <w:pPr>
        <w:pStyle w:val="1"/>
        <w:spacing w:before="179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(РУССКАЯ)»</w:t>
      </w:r>
    </w:p>
    <w:p w:rsidR="00085888" w:rsidRDefault="00F14883">
      <w:pPr>
        <w:pStyle w:val="a3"/>
        <w:spacing w:before="156" w:line="292" w:lineRule="auto"/>
        <w:ind w:left="106" w:right="176" w:firstLine="180"/>
      </w:pPr>
      <w:r>
        <w:t>Программа учебного предмета «Родная литература (русская)» ориентирована на сопровождение и</w:t>
      </w:r>
      <w:r>
        <w:rPr>
          <w:spacing w:val="1"/>
        </w:rPr>
        <w:t xml:space="preserve"> </w:t>
      </w:r>
      <w:r>
        <w:t>поддержку учебного предмета «Литература», входящего в образовательную область «Русский язык и</w:t>
      </w:r>
      <w:r>
        <w:rPr>
          <w:spacing w:val="-57"/>
        </w:rPr>
        <w:t xml:space="preserve"> </w:t>
      </w:r>
      <w:r>
        <w:t>литература». Цели курса родной русской литературы в рамках предметной области «Родной язык и</w:t>
      </w:r>
      <w:r>
        <w:rPr>
          <w:spacing w:val="1"/>
        </w:rPr>
        <w:t xml:space="preserve"> </w:t>
      </w:r>
      <w:r>
        <w:t>родная литература» имеют свою специфику, обусловленную дополнительным по своему содержанию</w:t>
      </w:r>
      <w:r>
        <w:rPr>
          <w:spacing w:val="-57"/>
        </w:rPr>
        <w:t xml:space="preserve"> </w:t>
      </w:r>
      <w:r>
        <w:t>характером курса, а также особенностями функционирования русского языка и русской литературы 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 Федерации.</w:t>
      </w:r>
    </w:p>
    <w:p w:rsidR="00085888" w:rsidRDefault="00F14883">
      <w:pPr>
        <w:pStyle w:val="a3"/>
        <w:spacing w:line="272" w:lineRule="exact"/>
        <w:ind w:left="286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(русская)»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</w:p>
    <w:p w:rsidR="00085888" w:rsidRDefault="00085888">
      <w:pPr>
        <w:spacing w:line="272" w:lineRule="exact"/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/>
        <w:ind w:left="106"/>
      </w:pPr>
      <w:r>
        <w:lastRenderedPageBreak/>
        <w:t>целей: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00" w:firstLine="0"/>
        <w:rPr>
          <w:sz w:val="24"/>
        </w:rPr>
      </w:pPr>
      <w:r>
        <w:rPr>
          <w:sz w:val="24"/>
        </w:rPr>
        <w:t>воспитание и развитие личности, способной понимать и эстетически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русской литературы и обладающей гуманистическим мировоззрением,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общероссийским гражданским сознанием и национальным самосознанием,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760" w:firstLine="0"/>
        <w:rPr>
          <w:sz w:val="24"/>
        </w:rPr>
      </w:pPr>
      <w:r>
        <w:rPr>
          <w:sz w:val="24"/>
        </w:rPr>
        <w:t>формирование познавательного интереса к родной русской литературе,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ней как хранителю историко-культурного опыта русского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обучающегося в культурно-языковое поле своего народа и приобщение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формирование 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72" w:firstLine="0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успешной социализации и самореализации личности в многонациональном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государстве.</w:t>
      </w:r>
    </w:p>
    <w:p w:rsidR="00085888" w:rsidRDefault="00F14883">
      <w:pPr>
        <w:pStyle w:val="a3"/>
        <w:spacing w:before="106"/>
        <w:ind w:left="286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(русская)»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55" w:firstLine="0"/>
        <w:rPr>
          <w:sz w:val="24"/>
        </w:rPr>
      </w:pPr>
      <w:r>
        <w:rPr>
          <w:sz w:val="24"/>
        </w:rPr>
        <w:t>приобщение к литературному наследию русского народа в контексте единого исторического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31" w:firstLine="0"/>
        <w:rPr>
          <w:sz w:val="24"/>
        </w:rPr>
      </w:pPr>
      <w:r>
        <w:rPr>
          <w:sz w:val="24"/>
        </w:rPr>
        <w:t>осознание роли родной русской литературы в передаче от поколения к поколению историко-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нравственных, эстетических ценностей;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выявление взаимосвязи родной русской литературы с отечественной историей,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многообразии национально-специфичных форм 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8" w:firstLine="0"/>
        <w:rPr>
          <w:sz w:val="24"/>
        </w:rPr>
      </w:pPr>
      <w:r>
        <w:rPr>
          <w:sz w:val="24"/>
        </w:rPr>
        <w:t>получение знаний о родной русской литературе как о развивающемся явлении в контексте её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1" w:firstLine="0"/>
        <w:rPr>
          <w:sz w:val="24"/>
        </w:rPr>
      </w:pPr>
      <w:r>
        <w:rPr>
          <w:sz w:val="24"/>
        </w:rPr>
        <w:t>выявление культурных и нравственных смыслов, заложенных в родной русской литературе;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устных и письменных высказываний, содержащих суждения и оценки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формирование опыта общения с произведениями родной русской литературы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учебной деятельности;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471" w:firstLine="0"/>
        <w:jc w:val="both"/>
        <w:rPr>
          <w:sz w:val="24"/>
        </w:rPr>
      </w:pPr>
      <w:r>
        <w:rPr>
          <w:sz w:val="24"/>
        </w:rPr>
        <w:t>накопление опыта планирования собственного досугового чтения, определения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 собственных читательских предпочтений произведений родной русской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38" w:firstLine="0"/>
        <w:rPr>
          <w:sz w:val="24"/>
        </w:rPr>
      </w:pPr>
      <w:r>
        <w:rPr>
          <w:sz w:val="24"/>
        </w:rPr>
        <w:t>формирование потребности в систематическом чтении произведений родной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как средстве познания мира и себя в этом мире, гармонизации отношений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диалога;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развитие умений работы с источниками информации, осуществление поиска,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85888" w:rsidRDefault="00085888">
      <w:pPr>
        <w:pStyle w:val="a3"/>
        <w:spacing w:before="4"/>
        <w:ind w:left="0"/>
        <w:rPr>
          <w:sz w:val="36"/>
        </w:rPr>
      </w:pPr>
    </w:p>
    <w:p w:rsidR="00085888" w:rsidRDefault="00F14883">
      <w:pPr>
        <w:pStyle w:val="1"/>
        <w:spacing w:before="1" w:line="292" w:lineRule="auto"/>
        <w:ind w:right="11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(РУССКАЯ)»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085888" w:rsidRDefault="00F14883">
      <w:pPr>
        <w:pStyle w:val="a3"/>
        <w:spacing w:before="94"/>
        <w:ind w:left="106"/>
      </w:pP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085888" w:rsidRDefault="00085888">
      <w:pPr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/>
        <w:ind w:left="106"/>
      </w:pPr>
      <w:r>
        <w:lastRenderedPageBreak/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085888" w:rsidRDefault="00085888">
      <w:pPr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077C59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4883">
        <w:t>СОДЕРЖАНИЕ</w:t>
      </w:r>
      <w:r w:rsidR="00F14883">
        <w:rPr>
          <w:spacing w:val="-8"/>
        </w:rPr>
        <w:t xml:space="preserve"> </w:t>
      </w:r>
      <w:r w:rsidR="00F14883">
        <w:t>УЧЕБНОГО</w:t>
      </w:r>
      <w:r w:rsidR="00F14883">
        <w:rPr>
          <w:spacing w:val="-8"/>
        </w:rPr>
        <w:t xml:space="preserve"> </w:t>
      </w:r>
      <w:r w:rsidR="00F14883">
        <w:t>ПРЕДМЕТА</w:t>
      </w:r>
    </w:p>
    <w:p w:rsidR="00085888" w:rsidRDefault="00085888">
      <w:pPr>
        <w:pStyle w:val="a3"/>
        <w:ind w:left="0"/>
        <w:rPr>
          <w:b/>
          <w:sz w:val="26"/>
        </w:rPr>
      </w:pPr>
    </w:p>
    <w:p w:rsidR="00085888" w:rsidRDefault="00F14883">
      <w:pPr>
        <w:spacing w:line="292" w:lineRule="auto"/>
        <w:ind w:left="106" w:right="7276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Преданья старины глубокой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Гроза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двенадцатого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085888" w:rsidRDefault="00F14883">
      <w:pPr>
        <w:spacing w:line="292" w:lineRule="auto"/>
        <w:ind w:left="106" w:right="118"/>
        <w:rPr>
          <w:sz w:val="24"/>
        </w:rPr>
      </w:pPr>
      <w:r>
        <w:rPr>
          <w:b/>
          <w:sz w:val="24"/>
        </w:rPr>
        <w:t>Русские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песни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тученьки</w:t>
      </w:r>
      <w:proofErr w:type="spellEnd"/>
      <w:r>
        <w:rPr>
          <w:sz w:val="24"/>
        </w:rPr>
        <w:t xml:space="preserve"> не две </w:t>
      </w:r>
      <w:proofErr w:type="spellStart"/>
      <w:r>
        <w:rPr>
          <w:sz w:val="24"/>
        </w:rPr>
        <w:t>грозныя</w:t>
      </w:r>
      <w:proofErr w:type="spellEnd"/>
      <w:r>
        <w:rPr>
          <w:sz w:val="24"/>
        </w:rPr>
        <w:t>…»</w:t>
      </w:r>
    </w:p>
    <w:p w:rsidR="00085888" w:rsidRDefault="00F14883">
      <w:pPr>
        <w:pStyle w:val="a3"/>
        <w:spacing w:line="292" w:lineRule="auto"/>
        <w:ind w:left="106" w:right="441"/>
      </w:pPr>
      <w:r>
        <w:rPr>
          <w:b/>
        </w:rPr>
        <w:t xml:space="preserve">Стихотворения </w:t>
      </w:r>
      <w:r>
        <w:t xml:space="preserve">(не менее двух). Например: В. А. Жуковский «Певец </w:t>
      </w:r>
      <w:proofErr w:type="gramStart"/>
      <w:r>
        <w:t>во</w:t>
      </w:r>
      <w:proofErr w:type="gramEnd"/>
      <w:r>
        <w:t xml:space="preserve"> стане русских воинов» (в</w:t>
      </w:r>
      <w:r>
        <w:rPr>
          <w:spacing w:val="1"/>
        </w:rPr>
        <w:t xml:space="preserve"> </w:t>
      </w:r>
      <w:r>
        <w:t>сокращении), А. С. Пушкин «Полководец», «Бородинская годовщина», М. И. Цветаева «Генералам</w:t>
      </w:r>
      <w:r>
        <w:rPr>
          <w:spacing w:val="-58"/>
        </w:rPr>
        <w:t xml:space="preserve"> </w:t>
      </w:r>
      <w:r>
        <w:t>двенадцатого</w:t>
      </w:r>
      <w:r>
        <w:rPr>
          <w:spacing w:val="-1"/>
        </w:rPr>
        <w:t xml:space="preserve"> </w:t>
      </w:r>
      <w:r>
        <w:t>года» и др.</w:t>
      </w:r>
    </w:p>
    <w:p w:rsidR="00085888" w:rsidRDefault="00F14883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Лажечников.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«Новобранец</w:t>
      </w:r>
      <w:r>
        <w:rPr>
          <w:spacing w:val="-2"/>
          <w:sz w:val="24"/>
        </w:rPr>
        <w:t xml:space="preserve"> </w:t>
      </w:r>
      <w:r>
        <w:rPr>
          <w:sz w:val="24"/>
        </w:rPr>
        <w:t>1812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085888" w:rsidRDefault="00085888">
      <w:pPr>
        <w:pStyle w:val="a3"/>
        <w:spacing w:before="2"/>
        <w:ind w:left="0"/>
        <w:rPr>
          <w:sz w:val="34"/>
        </w:rPr>
      </w:pPr>
    </w:p>
    <w:p w:rsidR="00085888" w:rsidRDefault="00F14883">
      <w:pPr>
        <w:pStyle w:val="1"/>
      </w:pPr>
      <w:r>
        <w:t>Города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русской</w:t>
      </w:r>
    </w:p>
    <w:p w:rsidR="00085888" w:rsidRDefault="00F14883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Петербург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85888" w:rsidRDefault="00F14883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t>пышный,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бедный…»,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Э.</w:t>
      </w:r>
      <w:r>
        <w:rPr>
          <w:spacing w:val="-57"/>
        </w:rPr>
        <w:t xml:space="preserve"> </w:t>
      </w:r>
      <w:r>
        <w:t xml:space="preserve">Мандельштам «Петербургские строфы», А. А. Ахматова «Стихи о Петербурге» («Вновь </w:t>
      </w:r>
      <w:proofErr w:type="spellStart"/>
      <w:r>
        <w:t>Исакий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облаченьи</w:t>
      </w:r>
      <w:proofErr w:type="spellEnd"/>
      <w:r>
        <w:t>…»),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</w:t>
      </w:r>
      <w:r>
        <w:rPr>
          <w:spacing w:val="-2"/>
        </w:rPr>
        <w:t xml:space="preserve"> </w:t>
      </w:r>
      <w:r>
        <w:t>«Над</w:t>
      </w:r>
      <w:r>
        <w:rPr>
          <w:spacing w:val="-2"/>
        </w:rPr>
        <w:t xml:space="preserve"> </w:t>
      </w:r>
      <w:r>
        <w:t>Невой»</w:t>
      </w:r>
      <w:r>
        <w:rPr>
          <w:spacing w:val="-1"/>
        </w:rPr>
        <w:t xml:space="preserve"> </w:t>
      </w:r>
      <w:r>
        <w:t>(«Весь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плавных</w:t>
      </w:r>
      <w:r>
        <w:rPr>
          <w:spacing w:val="-1"/>
        </w:rPr>
        <w:t xml:space="preserve"> </w:t>
      </w:r>
      <w:r>
        <w:t>разворотах…»)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85888" w:rsidRDefault="00F14883">
      <w:pPr>
        <w:pStyle w:val="a3"/>
        <w:spacing w:line="292" w:lineRule="auto"/>
        <w:ind w:left="106" w:right="652"/>
      </w:pPr>
      <w:r>
        <w:rPr>
          <w:b/>
        </w:rPr>
        <w:t xml:space="preserve">Л. В. Успенский. </w:t>
      </w:r>
      <w:r>
        <w:t>«Записки старого петербуржца» (одна глава по выбору, например, «Фонарики-</w:t>
      </w:r>
      <w:r>
        <w:rPr>
          <w:spacing w:val="-58"/>
        </w:rPr>
        <w:t xml:space="preserve"> </w:t>
      </w:r>
      <w:r>
        <w:t>сударики»).</w:t>
      </w:r>
    </w:p>
    <w:p w:rsidR="00085888" w:rsidRDefault="00085888">
      <w:pPr>
        <w:pStyle w:val="a3"/>
        <w:ind w:left="0"/>
        <w:rPr>
          <w:sz w:val="29"/>
        </w:rPr>
      </w:pPr>
    </w:p>
    <w:p w:rsidR="00085888" w:rsidRDefault="00F14883">
      <w:pPr>
        <w:pStyle w:val="1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085888" w:rsidRDefault="00F14883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Степь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раздольная</w:t>
      </w:r>
    </w:p>
    <w:p w:rsidR="00085888" w:rsidRDefault="00F14883">
      <w:pPr>
        <w:spacing w:before="60" w:line="292" w:lineRule="auto"/>
        <w:ind w:left="106" w:right="1142"/>
        <w:rPr>
          <w:sz w:val="24"/>
        </w:rPr>
      </w:pPr>
      <w:r>
        <w:rPr>
          <w:b/>
          <w:sz w:val="24"/>
        </w:rPr>
        <w:t xml:space="preserve">Русские народные песни о степи </w:t>
      </w:r>
      <w:r>
        <w:rPr>
          <w:sz w:val="24"/>
        </w:rPr>
        <w:t>(одна по выбору). Например: «Уж ты, степь ли моя, степь</w:t>
      </w:r>
      <w:r>
        <w:rPr>
          <w:spacing w:val="-57"/>
          <w:sz w:val="24"/>
        </w:rPr>
        <w:t xml:space="preserve"> </w:t>
      </w:r>
      <w:r>
        <w:rPr>
          <w:sz w:val="24"/>
        </w:rPr>
        <w:t>Моздокская…»,</w:t>
      </w:r>
      <w:r>
        <w:rPr>
          <w:spacing w:val="-1"/>
          <w:sz w:val="24"/>
        </w:rPr>
        <w:t xml:space="preserve"> </w:t>
      </w:r>
      <w:r>
        <w:rPr>
          <w:sz w:val="24"/>
        </w:rPr>
        <w:t>«Ах ты, степь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широкая…»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085888" w:rsidRDefault="00F14883">
      <w:pPr>
        <w:pStyle w:val="a3"/>
        <w:spacing w:line="275" w:lineRule="exact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Вяземский</w:t>
      </w:r>
      <w:r>
        <w:rPr>
          <w:spacing w:val="-2"/>
        </w:rPr>
        <w:t xml:space="preserve"> </w:t>
      </w:r>
      <w:r>
        <w:t>«Степь»,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Суриков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степи»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85888" w:rsidRDefault="00F14883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«Степь»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spacing w:before="8"/>
        <w:ind w:left="0"/>
        <w:rPr>
          <w:sz w:val="37"/>
        </w:rPr>
      </w:pPr>
    </w:p>
    <w:p w:rsidR="00085888" w:rsidRDefault="00F14883">
      <w:pPr>
        <w:spacing w:line="292" w:lineRule="auto"/>
        <w:ind w:left="106" w:right="7673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Праздники русского мира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Августовские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Спасы</w:t>
      </w:r>
      <w:proofErr w:type="spellEnd"/>
    </w:p>
    <w:p w:rsidR="00085888" w:rsidRDefault="00F14883">
      <w:pPr>
        <w:pStyle w:val="a3"/>
        <w:spacing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Бальмонт</w:t>
      </w:r>
      <w:r>
        <w:rPr>
          <w:spacing w:val="-3"/>
        </w:rPr>
        <w:t xml:space="preserve"> </w:t>
      </w:r>
      <w:r>
        <w:t>«Первый</w:t>
      </w:r>
      <w:r>
        <w:rPr>
          <w:spacing w:val="-3"/>
        </w:rPr>
        <w:t xml:space="preserve"> </w:t>
      </w:r>
      <w:r>
        <w:t>спас»,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Ахмадулина</w:t>
      </w:r>
      <w:r>
        <w:rPr>
          <w:spacing w:val="-3"/>
        </w:rPr>
        <w:t xml:space="preserve"> </w:t>
      </w:r>
      <w:r>
        <w:t>«Ночь</w:t>
      </w:r>
      <w:r>
        <w:rPr>
          <w:spacing w:val="-57"/>
        </w:rPr>
        <w:t xml:space="preserve"> </w:t>
      </w:r>
      <w:proofErr w:type="spellStart"/>
      <w:r>
        <w:t>упаданья</w:t>
      </w:r>
      <w:proofErr w:type="spellEnd"/>
      <w:r>
        <w:rPr>
          <w:spacing w:val="-2"/>
        </w:rPr>
        <w:t xml:space="preserve"> </w:t>
      </w:r>
      <w:r>
        <w:t>яблок», Е.</w:t>
      </w:r>
      <w:r>
        <w:rPr>
          <w:spacing w:val="-1"/>
        </w:rPr>
        <w:t xml:space="preserve"> </w:t>
      </w:r>
      <w:r>
        <w:t>А. Евтушенко</w:t>
      </w:r>
      <w:r>
        <w:rPr>
          <w:spacing w:val="-1"/>
        </w:rPr>
        <w:t xml:space="preserve"> </w:t>
      </w:r>
      <w:r>
        <w:t>«Само упало</w:t>
      </w:r>
      <w:r>
        <w:rPr>
          <w:spacing w:val="-1"/>
        </w:rPr>
        <w:t xml:space="preserve"> </w:t>
      </w:r>
      <w:r>
        <w:t>яблоко с</w:t>
      </w:r>
      <w:r>
        <w:rPr>
          <w:spacing w:val="-1"/>
        </w:rPr>
        <w:t xml:space="preserve"> </w:t>
      </w:r>
      <w:r>
        <w:t>небес…» и</w:t>
      </w:r>
      <w:r>
        <w:rPr>
          <w:spacing w:val="-1"/>
        </w:rPr>
        <w:t xml:space="preserve"> </w:t>
      </w:r>
      <w:r>
        <w:t>др.</w:t>
      </w:r>
    </w:p>
    <w:p w:rsidR="00085888" w:rsidRDefault="00F14883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«Яблочный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спас».</w:t>
      </w:r>
    </w:p>
    <w:p w:rsidR="00085888" w:rsidRDefault="00085888">
      <w:pPr>
        <w:pStyle w:val="a3"/>
        <w:spacing w:before="3"/>
        <w:ind w:left="0"/>
        <w:rPr>
          <w:sz w:val="34"/>
        </w:rPr>
      </w:pPr>
    </w:p>
    <w:p w:rsidR="00085888" w:rsidRDefault="00F14883">
      <w:pPr>
        <w:pStyle w:val="1"/>
        <w:spacing w:before="1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</w:p>
    <w:p w:rsidR="00085888" w:rsidRDefault="00F14883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Родительский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</w:t>
      </w:r>
    </w:p>
    <w:p w:rsidR="00085888" w:rsidRDefault="00F14883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заре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(две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085888" w:rsidRDefault="00F14883">
      <w:pPr>
        <w:pStyle w:val="a3"/>
        <w:spacing w:before="60"/>
        <w:ind w:left="106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Астафьев.</w:t>
      </w:r>
      <w:r>
        <w:rPr>
          <w:b/>
          <w:spacing w:val="-4"/>
        </w:rPr>
        <w:t xml:space="preserve"> </w:t>
      </w:r>
      <w:r>
        <w:t>«Далёкая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близкая</w:t>
      </w:r>
      <w:r>
        <w:rPr>
          <w:spacing w:val="-5"/>
        </w:rPr>
        <w:t xml:space="preserve"> </w:t>
      </w:r>
      <w:r>
        <w:t>сказка»</w:t>
      </w:r>
      <w:r>
        <w:rPr>
          <w:spacing w:val="-3"/>
        </w:rPr>
        <w:t xml:space="preserve"> </w:t>
      </w:r>
      <w:r>
        <w:t>(рассказ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поклон»).</w:t>
      </w:r>
    </w:p>
    <w:p w:rsidR="00085888" w:rsidRDefault="00085888">
      <w:pPr>
        <w:pStyle w:val="a3"/>
        <w:ind w:left="0"/>
        <w:rPr>
          <w:sz w:val="26"/>
        </w:rPr>
      </w:pPr>
    </w:p>
    <w:p w:rsidR="00085888" w:rsidRDefault="00085888">
      <w:pPr>
        <w:pStyle w:val="a3"/>
        <w:spacing w:before="8"/>
        <w:ind w:left="0"/>
        <w:rPr>
          <w:sz w:val="37"/>
        </w:rPr>
      </w:pPr>
    </w:p>
    <w:p w:rsidR="00085888" w:rsidRDefault="00F14883">
      <w:pPr>
        <w:pStyle w:val="1"/>
        <w:spacing w:line="292" w:lineRule="auto"/>
        <w:ind w:right="561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душа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до ордена</w:t>
      </w:r>
      <w:r>
        <w:rPr>
          <w:spacing w:val="-1"/>
        </w:rPr>
        <w:t xml:space="preserve"> </w:t>
      </w:r>
      <w:r>
        <w:t>— была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Родина</w:t>
      </w:r>
    </w:p>
    <w:p w:rsidR="00085888" w:rsidRDefault="00F14883">
      <w:pPr>
        <w:spacing w:line="275" w:lineRule="exact"/>
        <w:ind w:left="106"/>
        <w:rPr>
          <w:i/>
          <w:sz w:val="24"/>
        </w:rPr>
      </w:pPr>
      <w:r>
        <w:rPr>
          <w:i/>
          <w:sz w:val="24"/>
        </w:rPr>
        <w:t>Великая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война</w:t>
      </w:r>
    </w:p>
    <w:p w:rsidR="00085888" w:rsidRDefault="00F14883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Майоров</w:t>
      </w:r>
      <w:r>
        <w:rPr>
          <w:spacing w:val="-4"/>
        </w:rPr>
        <w:t xml:space="preserve"> </w:t>
      </w:r>
      <w:r>
        <w:t>«Мы»,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Кульчицкий</w:t>
      </w:r>
      <w:proofErr w:type="spellEnd"/>
      <w:r>
        <w:rPr>
          <w:spacing w:val="-3"/>
        </w:rPr>
        <w:t xml:space="preserve"> </w:t>
      </w:r>
      <w:r>
        <w:t>«Мечтатель,</w:t>
      </w:r>
      <w:r>
        <w:rPr>
          <w:spacing w:val="-57"/>
        </w:rPr>
        <w:t xml:space="preserve"> </w:t>
      </w:r>
      <w:r>
        <w:t>фантазёр,</w:t>
      </w:r>
      <w:r>
        <w:rPr>
          <w:spacing w:val="-1"/>
        </w:rPr>
        <w:t xml:space="preserve"> </w:t>
      </w:r>
      <w:proofErr w:type="gramStart"/>
      <w:r>
        <w:t>лентяй-завистник</w:t>
      </w:r>
      <w:proofErr w:type="gramEnd"/>
      <w:r>
        <w:t>!..» и др.</w:t>
      </w:r>
    </w:p>
    <w:p w:rsidR="00085888" w:rsidRDefault="00085888">
      <w:pPr>
        <w:spacing w:line="292" w:lineRule="auto"/>
        <w:sectPr w:rsidR="00085888">
          <w:pgSz w:w="11900" w:h="16840"/>
          <w:pgMar w:top="520" w:right="560" w:bottom="280" w:left="560" w:header="720" w:footer="720" w:gutter="0"/>
          <w:cols w:space="720"/>
        </w:sectPr>
      </w:pPr>
    </w:p>
    <w:p w:rsidR="00085888" w:rsidRDefault="00F14883">
      <w:pPr>
        <w:spacing w:before="62"/>
        <w:ind w:left="106"/>
        <w:rPr>
          <w:sz w:val="24"/>
        </w:rPr>
      </w:pPr>
      <w:r>
        <w:rPr>
          <w:b/>
          <w:sz w:val="24"/>
        </w:rPr>
        <w:lastRenderedPageBreak/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Нагибин.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«Ваганов».</w:t>
      </w:r>
    </w:p>
    <w:p w:rsidR="00085888" w:rsidRDefault="00F14883">
      <w:pPr>
        <w:spacing w:before="60"/>
        <w:ind w:left="10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«Переправа».</w:t>
      </w:r>
    </w:p>
    <w:p w:rsidR="00085888" w:rsidRDefault="00085888">
      <w:pPr>
        <w:pStyle w:val="a3"/>
        <w:spacing w:before="5"/>
        <w:ind w:left="0"/>
        <w:rPr>
          <w:sz w:val="34"/>
        </w:rPr>
      </w:pPr>
    </w:p>
    <w:p w:rsidR="00085888" w:rsidRDefault="00F14883">
      <w:pPr>
        <w:spacing w:line="292" w:lineRule="auto"/>
        <w:ind w:left="106" w:right="7537"/>
        <w:rPr>
          <w:sz w:val="24"/>
        </w:rPr>
      </w:pPr>
      <w:r>
        <w:rPr>
          <w:b/>
          <w:sz w:val="24"/>
        </w:rPr>
        <w:t>Загадки русской души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Судьбы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эмигрантов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Зайцев.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«Лёгкое</w:t>
      </w:r>
      <w:r>
        <w:rPr>
          <w:spacing w:val="-3"/>
          <w:sz w:val="24"/>
        </w:rPr>
        <w:t xml:space="preserve"> </w:t>
      </w:r>
      <w:r>
        <w:rPr>
          <w:sz w:val="24"/>
        </w:rPr>
        <w:t>бремя».</w:t>
      </w:r>
    </w:p>
    <w:p w:rsidR="00085888" w:rsidRDefault="00F14883">
      <w:pPr>
        <w:spacing w:line="274" w:lineRule="exact"/>
        <w:ind w:left="106"/>
        <w:rPr>
          <w:sz w:val="24"/>
        </w:rPr>
      </w:pPr>
      <w:r>
        <w:rPr>
          <w:b/>
          <w:spacing w:val="-1"/>
          <w:sz w:val="24"/>
        </w:rPr>
        <w:t>А.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Т.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Аверченко.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«Русское</w:t>
      </w:r>
      <w:r>
        <w:rPr>
          <w:sz w:val="24"/>
        </w:rPr>
        <w:t xml:space="preserve"> искусство».</w:t>
      </w:r>
    </w:p>
    <w:p w:rsidR="00085888" w:rsidRDefault="00085888">
      <w:pPr>
        <w:pStyle w:val="a3"/>
        <w:spacing w:before="5"/>
        <w:ind w:left="0"/>
        <w:rPr>
          <w:sz w:val="34"/>
        </w:rPr>
      </w:pPr>
    </w:p>
    <w:p w:rsidR="00085888" w:rsidRDefault="00F14883">
      <w:pPr>
        <w:pStyle w:val="1"/>
      </w:pP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ровесниках</w:t>
      </w:r>
    </w:p>
    <w:p w:rsidR="00085888" w:rsidRDefault="00F14883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Прощание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детством</w:t>
      </w:r>
    </w:p>
    <w:p w:rsidR="00085888" w:rsidRDefault="00F14883">
      <w:pPr>
        <w:pStyle w:val="a3"/>
        <w:spacing w:before="61"/>
        <w:ind w:left="106"/>
      </w:pPr>
      <w:r>
        <w:rPr>
          <w:b/>
        </w:rPr>
        <w:t>Ю.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Коваль.</w:t>
      </w:r>
      <w:r>
        <w:rPr>
          <w:b/>
          <w:spacing w:val="8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Красных</w:t>
      </w:r>
      <w:r>
        <w:rPr>
          <w:spacing w:val="-2"/>
        </w:rPr>
        <w:t xml:space="preserve"> </w:t>
      </w:r>
      <w:r>
        <w:t>ворот»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085888" w:rsidRDefault="00085888">
      <w:pPr>
        <w:pStyle w:val="a3"/>
        <w:spacing w:before="5"/>
        <w:ind w:left="0"/>
        <w:rPr>
          <w:sz w:val="34"/>
        </w:rPr>
      </w:pPr>
    </w:p>
    <w:p w:rsidR="00085888" w:rsidRDefault="00F14883">
      <w:pPr>
        <w:pStyle w:val="1"/>
      </w:pPr>
      <w:r>
        <w:t>Лишь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дана</w:t>
      </w:r>
    </w:p>
    <w:p w:rsidR="00085888" w:rsidRDefault="00F14883">
      <w:pPr>
        <w:spacing w:before="60"/>
        <w:ind w:left="106"/>
        <w:rPr>
          <w:i/>
          <w:sz w:val="24"/>
        </w:rPr>
      </w:pPr>
      <w:r>
        <w:rPr>
          <w:i/>
          <w:sz w:val="24"/>
        </w:rPr>
        <w:t>«Припадаю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реке…»</w:t>
      </w:r>
    </w:p>
    <w:p w:rsidR="00085888" w:rsidRDefault="00F14883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Бродский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Каргашин</w:t>
      </w:r>
      <w:proofErr w:type="spellEnd"/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русский!</w:t>
      </w:r>
      <w:r>
        <w:rPr>
          <w:spacing w:val="-2"/>
        </w:rPr>
        <w:t xml:space="preserve"> </w:t>
      </w:r>
      <w:r>
        <w:t>Спасибо, Господи!..» и др.</w:t>
      </w:r>
    </w:p>
    <w:p w:rsidR="00085888" w:rsidRDefault="00085888">
      <w:pPr>
        <w:spacing w:line="292" w:lineRule="auto"/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077C59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4883">
        <w:t>ПЛАНИРУЕМЫЕ</w:t>
      </w:r>
      <w:r w:rsidR="00F14883">
        <w:rPr>
          <w:spacing w:val="-11"/>
        </w:rPr>
        <w:t xml:space="preserve"> </w:t>
      </w:r>
      <w:r w:rsidR="00F14883">
        <w:t>ОБРАЗОВАТЕЛЬНЫЕ</w:t>
      </w:r>
      <w:r w:rsidR="00F14883">
        <w:rPr>
          <w:spacing w:val="-11"/>
        </w:rPr>
        <w:t xml:space="preserve"> </w:t>
      </w:r>
      <w:r w:rsidR="00F14883">
        <w:t>РЕЗУЛЬТАТЫ</w:t>
      </w:r>
    </w:p>
    <w:p w:rsidR="00085888" w:rsidRDefault="00F14883">
      <w:pPr>
        <w:pStyle w:val="a3"/>
        <w:spacing w:before="179" w:line="292" w:lineRule="auto"/>
        <w:ind w:left="106" w:right="380" w:firstLine="180"/>
      </w:pPr>
      <w:r>
        <w:t>Изучение учебного предмета «Родная литература (русская)» в 8 классе направлено на достижение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085888" w:rsidRDefault="00F14883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85888" w:rsidRDefault="00F14883">
      <w:pPr>
        <w:pStyle w:val="a3"/>
        <w:spacing w:before="156" w:line="292" w:lineRule="auto"/>
        <w:ind w:left="106" w:right="123" w:firstLine="1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 уровне 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организации, реализующей программы основного общего образования,</w:t>
      </w:r>
      <w:r>
        <w:rPr>
          <w:spacing w:val="-58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поведения,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085888" w:rsidRDefault="00F14883">
      <w:pPr>
        <w:pStyle w:val="a3"/>
        <w:spacing w:line="292" w:lineRule="auto"/>
        <w:ind w:left="106" w:right="132" w:firstLine="180"/>
      </w:pPr>
      <w:r>
        <w:t>Личностные результаты освоения рабочей программы по предмету «Родная литература (русская)»</w:t>
      </w:r>
      <w:r>
        <w:rPr>
          <w:spacing w:val="1"/>
        </w:rPr>
        <w:t xml:space="preserve"> </w:t>
      </w:r>
      <w:r>
        <w:t>на уровне 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расширением опыта деятельности</w:t>
      </w:r>
      <w:r>
        <w:rPr>
          <w:spacing w:val="-57"/>
        </w:rPr>
        <w:t xml:space="preserve"> </w:t>
      </w:r>
      <w:r>
        <w:t>на её основе и 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085888" w:rsidRDefault="00F14883">
      <w:pPr>
        <w:pStyle w:val="2"/>
        <w:spacing w:before="113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48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реализующей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самоуправлении;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304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085888" w:rsidRDefault="00F14883">
      <w:pPr>
        <w:pStyle w:val="2"/>
        <w:rPr>
          <w:b w:val="0"/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4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40" w:firstLine="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085888" w:rsidRDefault="00F14883">
      <w:pPr>
        <w:pStyle w:val="2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085888" w:rsidRDefault="00085888">
      <w:pPr>
        <w:rPr>
          <w:sz w:val="24"/>
        </w:rPr>
        <w:sectPr w:rsidR="00085888">
          <w:pgSz w:w="11900" w:h="16840"/>
          <w:pgMar w:top="520" w:right="560" w:bottom="280" w:left="560" w:header="720" w:footer="720" w:gutter="0"/>
          <w:cols w:space="720"/>
        </w:sectPr>
      </w:pP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618" w:firstLine="0"/>
        <w:rPr>
          <w:sz w:val="24"/>
        </w:rPr>
      </w:pPr>
      <w:r>
        <w:rPr>
          <w:sz w:val="24"/>
        </w:rPr>
        <w:lastRenderedPageBreak/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пространства;</w:t>
      </w:r>
    </w:p>
    <w:p w:rsidR="00085888" w:rsidRDefault="00F14883">
      <w:pPr>
        <w:pStyle w:val="2"/>
        <w:spacing w:before="22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85888" w:rsidRDefault="00085888">
      <w:pPr>
        <w:pStyle w:val="a3"/>
        <w:spacing w:before="1"/>
        <w:ind w:left="0"/>
        <w:rPr>
          <w:sz w:val="25"/>
        </w:rPr>
      </w:pPr>
    </w:p>
    <w:p w:rsidR="00085888" w:rsidRDefault="00F14883">
      <w:pPr>
        <w:pStyle w:val="2"/>
        <w:spacing w:before="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32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33" w:firstLine="0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интернет-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29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3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85888" w:rsidRDefault="00F14883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70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реализующей программы основного общего образования, 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края) технологической и социальной направленности, способность инициировать, планировать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деятельность;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04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085888" w:rsidRDefault="00085888">
      <w:pPr>
        <w:spacing w:line="292" w:lineRule="auto"/>
        <w:rPr>
          <w:sz w:val="24"/>
        </w:rPr>
        <w:sectPr w:rsidR="00085888">
          <w:pgSz w:w="11900" w:h="16840"/>
          <w:pgMar w:top="580" w:right="560" w:bottom="280" w:left="560" w:header="720" w:footer="720" w:gutter="0"/>
          <w:cols w:space="720"/>
        </w:sectPr>
      </w:pP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потребностей;</w:t>
      </w:r>
    </w:p>
    <w:p w:rsidR="00085888" w:rsidRDefault="00F14883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74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085888" w:rsidRDefault="00085888">
      <w:pPr>
        <w:pStyle w:val="a3"/>
        <w:spacing w:before="1"/>
        <w:ind w:left="0"/>
        <w:rPr>
          <w:sz w:val="25"/>
        </w:rPr>
      </w:pPr>
    </w:p>
    <w:p w:rsidR="00085888" w:rsidRDefault="00F14883">
      <w:pPr>
        <w:pStyle w:val="2"/>
        <w:spacing w:before="0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85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085888" w:rsidRDefault="00F14883">
      <w:pPr>
        <w:spacing w:before="227" w:line="292" w:lineRule="auto"/>
        <w:ind w:left="106" w:firstLine="180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225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семью, группы, сформированные по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 другой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677" w:firstLine="0"/>
        <w:rPr>
          <w:sz w:val="24"/>
        </w:rPr>
      </w:pPr>
      <w:r>
        <w:rPr>
          <w:sz w:val="24"/>
        </w:rPr>
        <w:t>способность обучающихся ко взаимодействию в условиях неопределённости, открытость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знаниям других;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39" w:firstLine="0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47" w:firstLine="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ранее не известных, осознавать дефициты собственных знаний и компетентностей,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085888" w:rsidRDefault="00085888">
      <w:pPr>
        <w:rPr>
          <w:sz w:val="24"/>
        </w:rPr>
        <w:sectPr w:rsidR="00085888">
          <w:pgSz w:w="11900" w:h="16840"/>
          <w:pgMar w:top="58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/>
      </w:pPr>
      <w:r>
        <w:lastRenderedPageBreak/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91" w:firstLine="0"/>
        <w:rPr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способность обучающихся осознавать стрессовую ситуацию, оценивать 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последствия; воспринимать стрессовую ситуацию как вызов, 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контрмер; оценивать ситуацию стресса, корректировать принимаемые решения и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опыт, уметь находить 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085888" w:rsidRDefault="00085888">
      <w:pPr>
        <w:pStyle w:val="a3"/>
        <w:spacing w:before="7"/>
        <w:ind w:left="0"/>
        <w:rPr>
          <w:sz w:val="21"/>
        </w:rPr>
      </w:pPr>
    </w:p>
    <w:p w:rsidR="00085888" w:rsidRDefault="00F14883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85888" w:rsidRDefault="00085888">
      <w:pPr>
        <w:pStyle w:val="a3"/>
        <w:ind w:left="0"/>
        <w:rPr>
          <w:b/>
        </w:rPr>
      </w:pPr>
    </w:p>
    <w:p w:rsidR="00085888" w:rsidRDefault="00F14883">
      <w:pPr>
        <w:spacing w:before="1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085888" w:rsidRDefault="00F14883">
      <w:pPr>
        <w:pStyle w:val="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93" w:firstLine="0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фактах, данных и наблюдениях;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22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085888" w:rsidRDefault="00F14883">
      <w:pPr>
        <w:pStyle w:val="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03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28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085888" w:rsidRDefault="00085888">
      <w:pPr>
        <w:rPr>
          <w:sz w:val="24"/>
        </w:rPr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 w:line="292" w:lineRule="auto"/>
        <w:ind w:right="265"/>
      </w:pPr>
      <w:r>
        <w:lastRenderedPageBreak/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085888" w:rsidRDefault="00F14883">
      <w:pPr>
        <w:pStyle w:val="2"/>
        <w:spacing w:before="10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396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085888" w:rsidRDefault="00F14883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085888" w:rsidRDefault="00085888">
      <w:pPr>
        <w:pStyle w:val="a3"/>
        <w:ind w:left="0"/>
        <w:rPr>
          <w:sz w:val="25"/>
        </w:rPr>
      </w:pPr>
    </w:p>
    <w:p w:rsidR="00085888" w:rsidRDefault="00F14883">
      <w:pPr>
        <w:spacing w:before="1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085888" w:rsidRDefault="00F14883">
      <w:pPr>
        <w:pStyle w:val="2"/>
        <w:numPr>
          <w:ilvl w:val="0"/>
          <w:numId w:val="3"/>
        </w:numPr>
        <w:tabs>
          <w:tab w:val="left" w:pos="547"/>
        </w:tabs>
        <w:spacing w:before="180"/>
        <w:ind w:hanging="261"/>
      </w:pPr>
      <w:r>
        <w:t>Общение: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проекта);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085888" w:rsidRDefault="00F14883">
      <w:pPr>
        <w:pStyle w:val="2"/>
        <w:numPr>
          <w:ilvl w:val="0"/>
          <w:numId w:val="3"/>
        </w:numPr>
        <w:tabs>
          <w:tab w:val="left" w:pos="547"/>
        </w:tabs>
        <w:spacing w:before="106"/>
        <w:ind w:hanging="26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</w:p>
    <w:p w:rsidR="00085888" w:rsidRDefault="00085888">
      <w:pPr>
        <w:rPr>
          <w:sz w:val="24"/>
        </w:rPr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F14883">
      <w:pPr>
        <w:pStyle w:val="a3"/>
        <w:spacing w:before="62"/>
      </w:pPr>
      <w:r>
        <w:lastRenderedPageBreak/>
        <w:t>поручения,</w:t>
      </w:r>
      <w:r>
        <w:rPr>
          <w:spacing w:val="-5"/>
        </w:rPr>
        <w:t xml:space="preserve"> </w:t>
      </w:r>
      <w:r>
        <w:t>подчиняться;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мнений,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взаимодействия;</w:t>
      </w:r>
    </w:p>
    <w:p w:rsidR="00085888" w:rsidRDefault="00F1488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085888" w:rsidRDefault="00F14883">
      <w:pPr>
        <w:spacing w:before="226"/>
        <w:ind w:right="3279"/>
        <w:jc w:val="right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085888" w:rsidRDefault="00F14883">
      <w:pPr>
        <w:pStyle w:val="2"/>
        <w:numPr>
          <w:ilvl w:val="0"/>
          <w:numId w:val="2"/>
        </w:numPr>
        <w:tabs>
          <w:tab w:val="left" w:pos="547"/>
        </w:tabs>
        <w:spacing w:before="181"/>
        <w:ind w:hanging="261"/>
      </w:pPr>
      <w:r>
        <w:t>Самоорганизация: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085888" w:rsidRDefault="00F14883">
      <w:pPr>
        <w:pStyle w:val="2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Самоконтроль: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361"/>
        </w:tabs>
        <w:spacing w:before="169"/>
        <w:ind w:left="886" w:right="3355" w:hanging="887"/>
        <w:jc w:val="righ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85888" w:rsidRDefault="00F14883">
      <w:pPr>
        <w:pStyle w:val="2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085888" w:rsidRDefault="00085888">
      <w:pPr>
        <w:rPr>
          <w:sz w:val="24"/>
        </w:rPr>
        <w:sectPr w:rsidR="00085888">
          <w:pgSz w:w="11900" w:h="16840"/>
          <w:pgMar w:top="500" w:right="560" w:bottom="280" w:left="560" w:header="720" w:footer="720" w:gutter="0"/>
          <w:cols w:space="720"/>
        </w:sectPr>
      </w:pP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085888" w:rsidRDefault="00F14883">
      <w:pPr>
        <w:pStyle w:val="2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085888" w:rsidRDefault="00F14883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085888" w:rsidRDefault="00085888">
      <w:pPr>
        <w:pStyle w:val="a3"/>
        <w:spacing w:before="1"/>
        <w:ind w:left="0"/>
        <w:rPr>
          <w:sz w:val="27"/>
        </w:rPr>
      </w:pPr>
    </w:p>
    <w:p w:rsidR="00085888" w:rsidRDefault="00F14883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85888" w:rsidRDefault="00F14883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111" w:firstLine="180"/>
        <w:rPr>
          <w:sz w:val="24"/>
        </w:rPr>
      </w:pPr>
      <w:r>
        <w:rPr>
          <w:sz w:val="24"/>
        </w:rPr>
        <w:t>Выделять проблематику и понимать эстетическое своеобразие произведений разных 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эпох об Отечественной войне 1812 года для развития представлений о нравственных идеалах 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 осознавать ключевые для русского национального сознания культурные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085888" w:rsidRDefault="00F14883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21" w:firstLine="180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августовских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Спасах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085888" w:rsidRDefault="00F14883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53" w:firstLine="180"/>
        <w:rPr>
          <w:sz w:val="24"/>
        </w:rPr>
      </w:pPr>
      <w:r>
        <w:rPr>
          <w:sz w:val="24"/>
        </w:rPr>
        <w:t>осмысливать характерные черты русского национального характера в произведениях о Великой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 войне, о судьбах русских эмигрантов в литературе русского зарубежья;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прощании с детством;</w:t>
      </w:r>
    </w:p>
    <w:p w:rsidR="00085888" w:rsidRDefault="00F14883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осознанно воспринимать художественное произведение в единстве формы 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поле собственных читательских ассоциаций, давать самостоятельный смысловой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идейно-эстетический анализ художественного текста; создавать развёрнутые 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 и собственные тексты интерпретирующего характера в различных форматах;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сопоставлять произведения словесного искусства и их воплощение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85888" w:rsidRDefault="00F14883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19" w:firstLine="180"/>
        <w:rPr>
          <w:sz w:val="24"/>
        </w:rPr>
      </w:pPr>
      <w:r>
        <w:rPr>
          <w:sz w:val="24"/>
        </w:rPr>
        <w:t>осуществлять самостоятельную проектно-исследовательскую деятельность и оформлять 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владеть навыками работы с разными источниками информации и различными способами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 презентации.</w:t>
      </w:r>
    </w:p>
    <w:p w:rsidR="00085888" w:rsidRDefault="00085888">
      <w:pPr>
        <w:spacing w:line="292" w:lineRule="auto"/>
        <w:rPr>
          <w:sz w:val="24"/>
        </w:rPr>
        <w:sectPr w:rsidR="00085888">
          <w:pgSz w:w="11900" w:h="16840"/>
          <w:pgMar w:top="580" w:right="560" w:bottom="280" w:left="560" w:header="720" w:footer="720" w:gutter="0"/>
          <w:cols w:space="720"/>
        </w:sectPr>
      </w:pPr>
    </w:p>
    <w:p w:rsidR="00085888" w:rsidRDefault="00077C59">
      <w:pPr>
        <w:spacing w:before="80"/>
        <w:ind w:left="106"/>
        <w:rPr>
          <w:b/>
          <w:sz w:val="19"/>
        </w:rPr>
      </w:pPr>
      <w:r w:rsidRPr="00077C59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F14883">
        <w:rPr>
          <w:b/>
          <w:sz w:val="19"/>
        </w:rPr>
        <w:t>ТЕМАТИЧЕСКОЕ</w:t>
      </w:r>
      <w:r w:rsidR="00F14883">
        <w:rPr>
          <w:b/>
          <w:spacing w:val="9"/>
          <w:sz w:val="19"/>
        </w:rPr>
        <w:t xml:space="preserve"> </w:t>
      </w:r>
      <w:r w:rsidR="00F14883">
        <w:rPr>
          <w:b/>
          <w:sz w:val="19"/>
        </w:rPr>
        <w:t>ПЛАНИРОВАНИЕ</w:t>
      </w:r>
    </w:p>
    <w:p w:rsidR="00085888" w:rsidRDefault="00085888">
      <w:pPr>
        <w:pStyle w:val="a3"/>
        <w:ind w:left="0"/>
        <w:rPr>
          <w:b/>
          <w:sz w:val="20"/>
        </w:rPr>
      </w:pPr>
    </w:p>
    <w:p w:rsidR="00085888" w:rsidRDefault="00085888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005"/>
        <w:gridCol w:w="528"/>
        <w:gridCol w:w="1104"/>
        <w:gridCol w:w="1140"/>
        <w:gridCol w:w="804"/>
        <w:gridCol w:w="6063"/>
        <w:gridCol w:w="1116"/>
        <w:gridCol w:w="2305"/>
      </w:tblGrid>
      <w:tr w:rsidR="00085888">
        <w:trPr>
          <w:trHeight w:val="333"/>
        </w:trPr>
        <w:tc>
          <w:tcPr>
            <w:tcW w:w="432" w:type="dxa"/>
            <w:vMerge w:val="restart"/>
          </w:tcPr>
          <w:p w:rsidR="00085888" w:rsidRDefault="00F14883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005" w:type="dxa"/>
            <w:vMerge w:val="restart"/>
          </w:tcPr>
          <w:p w:rsidR="00085888" w:rsidRDefault="00F14883">
            <w:pPr>
              <w:pStyle w:val="TableParagraph"/>
              <w:spacing w:before="7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85888" w:rsidRDefault="00F1488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63" w:type="dxa"/>
            <w:vMerge w:val="restart"/>
          </w:tcPr>
          <w:p w:rsidR="00085888" w:rsidRDefault="00F1488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85888" w:rsidRDefault="00F14883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05" w:type="dxa"/>
            <w:vMerge w:val="restart"/>
          </w:tcPr>
          <w:p w:rsidR="00085888" w:rsidRDefault="00F14883">
            <w:pPr>
              <w:pStyle w:val="TableParagraph"/>
              <w:spacing w:before="74" w:line="266" w:lineRule="auto"/>
              <w:ind w:left="80" w:right="3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085888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85888" w:rsidRDefault="00F148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85888" w:rsidRDefault="00F1488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</w:tr>
      <w:tr w:rsidR="00085888">
        <w:trPr>
          <w:trHeight w:val="333"/>
        </w:trPr>
        <w:tc>
          <w:tcPr>
            <w:tcW w:w="15497" w:type="dxa"/>
            <w:gridSpan w:val="9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МОЯ</w:t>
            </w:r>
          </w:p>
        </w:tc>
      </w:tr>
      <w:tr w:rsidR="00085888">
        <w:trPr>
          <w:trHeight w:val="717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 w:line="266" w:lineRule="auto"/>
              <w:ind w:right="5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Преданья старины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глубокой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историко-культурную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085888" w:rsidRDefault="00F1488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поэта;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 w:rsidR="00F14883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085888">
        <w:trPr>
          <w:trHeight w:val="717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 w:line="266" w:lineRule="auto"/>
              <w:ind w:left="78" w:right="1191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словом, составлять историко-культурный комментарий;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идейно-тематическое содержание художественного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 w:rsidR="00F14883">
                <w:rPr>
                  <w:w w:val="105"/>
                  <w:sz w:val="15"/>
                </w:rPr>
                <w:t>www.lib.prosv.ru</w:t>
              </w:r>
            </w:hyperlink>
          </w:p>
        </w:tc>
      </w:tr>
      <w:tr w:rsidR="00085888">
        <w:trPr>
          <w:trHeight w:val="909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просторы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поэтов;</w:t>
            </w:r>
          </w:p>
          <w:p w:rsidR="00085888" w:rsidRDefault="00F14883">
            <w:pPr>
              <w:pStyle w:val="TableParagraph"/>
              <w:spacing w:before="20" w:line="266" w:lineRule="auto"/>
              <w:ind w:left="78" w:right="119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тексты народных песен и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историко-культурный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комментарий;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 w:rsidR="00F14883">
                <w:rPr>
                  <w:w w:val="105"/>
                  <w:sz w:val="15"/>
                </w:rPr>
                <w:t>http://www.feb-web.ru/</w:t>
              </w:r>
            </w:hyperlink>
          </w:p>
        </w:tc>
      </w:tr>
      <w:tr w:rsidR="00085888">
        <w:trPr>
          <w:trHeight w:val="333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5888" w:rsidRDefault="00E857EB" w:rsidP="000B00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12532" w:type="dxa"/>
            <w:gridSpan w:val="6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5888">
        <w:trPr>
          <w:trHeight w:val="333"/>
        </w:trPr>
        <w:tc>
          <w:tcPr>
            <w:tcW w:w="15497" w:type="dxa"/>
            <w:gridSpan w:val="9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</w:p>
        </w:tc>
      </w:tr>
      <w:tr w:rsidR="00085888">
        <w:trPr>
          <w:trHeight w:val="1101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 w:line="266" w:lineRule="auto"/>
              <w:ind w:right="4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Праздники русского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 w:line="266" w:lineRule="auto"/>
              <w:ind w:left="78" w:right="1191"/>
              <w:rPr>
                <w:sz w:val="15"/>
              </w:rPr>
            </w:pPr>
            <w:r>
              <w:rPr>
                <w:w w:val="105"/>
                <w:sz w:val="15"/>
              </w:rPr>
              <w:t>Выражать личное читательское 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идейно-тематическое содержание художественного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комментарий;</w:t>
            </w:r>
          </w:p>
          <w:p w:rsidR="00085888" w:rsidRDefault="00F148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 w:rsidR="00F14883">
                <w:rPr>
                  <w:w w:val="105"/>
                  <w:sz w:val="15"/>
                </w:rPr>
                <w:t>http://interneturok.ru/</w:t>
              </w:r>
            </w:hyperlink>
          </w:p>
        </w:tc>
      </w:tr>
      <w:tr w:rsidR="00085888">
        <w:trPr>
          <w:trHeight w:val="717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Тепло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историко-культурный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комментарий;</w:t>
            </w:r>
          </w:p>
          <w:p w:rsidR="00085888" w:rsidRDefault="00F1488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0">
              <w:r w:rsidR="00F14883">
                <w:rPr>
                  <w:w w:val="105"/>
                  <w:sz w:val="15"/>
                </w:rPr>
                <w:t>http://lit.1september.ru</w:t>
              </w:r>
            </w:hyperlink>
          </w:p>
        </w:tc>
      </w:tr>
      <w:tr w:rsidR="00085888">
        <w:trPr>
          <w:trHeight w:val="333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532" w:type="dxa"/>
            <w:gridSpan w:val="6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5888">
        <w:trPr>
          <w:trHeight w:val="333"/>
        </w:trPr>
        <w:tc>
          <w:tcPr>
            <w:tcW w:w="15497" w:type="dxa"/>
            <w:gridSpan w:val="9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ДУША</w:t>
            </w:r>
          </w:p>
        </w:tc>
      </w:tr>
      <w:tr w:rsidR="00085888">
        <w:trPr>
          <w:trHeight w:val="909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 w:line="266" w:lineRule="auto"/>
              <w:ind w:right="1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ордена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историко-культурную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085888" w:rsidRDefault="00F14883">
            <w:pPr>
              <w:pStyle w:val="TableParagraph"/>
              <w:spacing w:before="2" w:line="266" w:lineRule="auto"/>
              <w:ind w:left="78" w:right="1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тезисный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1">
              <w:r w:rsidR="00F14883">
                <w:rPr>
                  <w:w w:val="105"/>
                  <w:sz w:val="15"/>
                </w:rPr>
                <w:t>www.lib.prosv.ru</w:t>
              </w:r>
            </w:hyperlink>
          </w:p>
        </w:tc>
      </w:tr>
      <w:tr w:rsidR="00085888">
        <w:trPr>
          <w:trHeight w:val="909"/>
        </w:trPr>
        <w:tc>
          <w:tcPr>
            <w:tcW w:w="432" w:type="dxa"/>
          </w:tcPr>
          <w:p w:rsidR="00085888" w:rsidRDefault="00F14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05" w:type="dxa"/>
          </w:tcPr>
          <w:p w:rsidR="00085888" w:rsidRDefault="00F14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085888" w:rsidRDefault="00F1488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085888" w:rsidRDefault="00F1488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116" w:type="dxa"/>
          </w:tcPr>
          <w:p w:rsidR="00085888" w:rsidRDefault="00F148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</w:tcPr>
          <w:p w:rsidR="00085888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2">
              <w:r w:rsidR="00F14883">
                <w:rPr>
                  <w:w w:val="105"/>
                  <w:sz w:val="15"/>
                </w:rPr>
                <w:t>http://www.feb-web.ru/</w:t>
              </w:r>
            </w:hyperlink>
          </w:p>
        </w:tc>
      </w:tr>
      <w:tr w:rsidR="00E857EB">
        <w:trPr>
          <w:trHeight w:val="1101"/>
        </w:trPr>
        <w:tc>
          <w:tcPr>
            <w:tcW w:w="432" w:type="dxa"/>
          </w:tcPr>
          <w:p w:rsidR="00E857EB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05" w:type="dxa"/>
            <w:vMerge w:val="restart"/>
          </w:tcPr>
          <w:p w:rsidR="00E857EB" w:rsidRDefault="00E857E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ровесниках</w:t>
            </w:r>
          </w:p>
          <w:p w:rsidR="00E857EB" w:rsidRDefault="00E857EB" w:rsidP="0094202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Лишь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дана</w:t>
            </w:r>
          </w:p>
        </w:tc>
        <w:tc>
          <w:tcPr>
            <w:tcW w:w="528" w:type="dxa"/>
          </w:tcPr>
          <w:p w:rsidR="00E857EB" w:rsidRDefault="00E857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  <w:vMerge w:val="restart"/>
          </w:tcPr>
          <w:p w:rsidR="00E857EB" w:rsidRDefault="00E857E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историко-культурные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857EB" w:rsidRDefault="00E857E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857EB" w:rsidRDefault="00E857EB">
            <w:pPr>
              <w:pStyle w:val="TableParagraph"/>
              <w:spacing w:before="1" w:line="266" w:lineRule="auto"/>
              <w:ind w:left="78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сюжет, тематику, проблематику, идейно-художественное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857EB" w:rsidRDefault="00E857E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Устно или письменно отвечать на вопросы (с использованием цитирования);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проблематику,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857EB" w:rsidRDefault="00E857EB" w:rsidP="00D516D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116" w:type="dxa"/>
            <w:vMerge w:val="restart"/>
          </w:tcPr>
          <w:p w:rsidR="00E857EB" w:rsidRDefault="00E857EB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5" w:type="dxa"/>
            <w:vMerge w:val="restart"/>
          </w:tcPr>
          <w:p w:rsidR="00E857EB" w:rsidRDefault="00077C59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3">
              <w:r w:rsidR="00E857EB">
                <w:rPr>
                  <w:w w:val="105"/>
                  <w:sz w:val="15"/>
                </w:rPr>
                <w:t>www.lib.prosv.ru</w:t>
              </w:r>
            </w:hyperlink>
          </w:p>
          <w:p w:rsidR="00E857EB" w:rsidRDefault="00077C59" w:rsidP="000609E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 w:rsidR="00E857EB">
                <w:rPr>
                  <w:w w:val="105"/>
                  <w:sz w:val="15"/>
                </w:rPr>
                <w:t>http://lit.1september.ru</w:t>
              </w:r>
            </w:hyperlink>
          </w:p>
        </w:tc>
      </w:tr>
      <w:tr w:rsidR="00E857EB">
        <w:trPr>
          <w:trHeight w:val="909"/>
        </w:trPr>
        <w:tc>
          <w:tcPr>
            <w:tcW w:w="432" w:type="dxa"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005" w:type="dxa"/>
            <w:vMerge/>
          </w:tcPr>
          <w:p w:rsidR="00E857EB" w:rsidRDefault="00E857EB">
            <w:pPr>
              <w:pStyle w:val="TableParagraph"/>
              <w:spacing w:before="64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11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  <w:vMerge/>
          </w:tcPr>
          <w:p w:rsidR="00E857EB" w:rsidRDefault="00E857EB">
            <w:pPr>
              <w:pStyle w:val="TableParagraph"/>
              <w:spacing w:before="2"/>
              <w:ind w:left="78"/>
              <w:rPr>
                <w:sz w:val="15"/>
              </w:rPr>
            </w:pPr>
          </w:p>
        </w:tc>
        <w:tc>
          <w:tcPr>
            <w:tcW w:w="1116" w:type="dxa"/>
            <w:vMerge/>
          </w:tcPr>
          <w:p w:rsidR="00E857EB" w:rsidRDefault="00E857EB" w:rsidP="00E857EB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</w:p>
        </w:tc>
        <w:tc>
          <w:tcPr>
            <w:tcW w:w="2305" w:type="dxa"/>
            <w:vMerge/>
          </w:tcPr>
          <w:p w:rsidR="00E857EB" w:rsidRDefault="00E857EB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  <w:tr w:rsidR="00085888">
        <w:trPr>
          <w:trHeight w:val="333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5888" w:rsidRDefault="00E857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bookmarkStart w:id="2" w:name="_GoBack"/>
            <w:bookmarkEnd w:id="2"/>
          </w:p>
        </w:tc>
        <w:tc>
          <w:tcPr>
            <w:tcW w:w="12532" w:type="dxa"/>
            <w:gridSpan w:val="6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5888">
        <w:trPr>
          <w:trHeight w:val="333"/>
        </w:trPr>
        <w:tc>
          <w:tcPr>
            <w:tcW w:w="15497" w:type="dxa"/>
            <w:gridSpan w:val="9"/>
          </w:tcPr>
          <w:p w:rsidR="00085888" w:rsidRDefault="00F14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 w:rsidR="00E857EB">
              <w:rPr>
                <w:b/>
                <w:w w:val="105"/>
                <w:sz w:val="15"/>
              </w:rPr>
              <w:t xml:space="preserve">. </w:t>
            </w:r>
            <w:r w:rsidR="00E857EB">
              <w:rPr>
                <w:b/>
                <w:spacing w:val="-1"/>
                <w:w w:val="105"/>
                <w:sz w:val="15"/>
              </w:rPr>
              <w:t>ИТОГОВЫЙ</w:t>
            </w:r>
            <w:r w:rsidR="00E857EB">
              <w:rPr>
                <w:b/>
                <w:spacing w:val="-5"/>
                <w:w w:val="105"/>
                <w:sz w:val="15"/>
              </w:rPr>
              <w:t xml:space="preserve"> </w:t>
            </w:r>
            <w:r w:rsidR="00E857EB">
              <w:rPr>
                <w:b/>
                <w:spacing w:val="-1"/>
                <w:w w:val="105"/>
                <w:sz w:val="15"/>
              </w:rPr>
              <w:t>КОНТРОЛЬ</w:t>
            </w:r>
          </w:p>
        </w:tc>
      </w:tr>
      <w:tr w:rsidR="00E857EB">
        <w:trPr>
          <w:trHeight w:val="525"/>
        </w:trPr>
        <w:tc>
          <w:tcPr>
            <w:tcW w:w="432" w:type="dxa"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005" w:type="dxa"/>
          </w:tcPr>
          <w:p w:rsidR="00E857EB" w:rsidRDefault="00E857EB">
            <w:pPr>
              <w:pStyle w:val="TableParagraph"/>
              <w:spacing w:before="64" w:line="266" w:lineRule="auto"/>
              <w:ind w:right="683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  <w:vMerge w:val="restart"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E857EB" w:rsidRDefault="00E857E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250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116" w:type="dxa"/>
          </w:tcPr>
          <w:p w:rsidR="00E857EB" w:rsidRDefault="00E857EB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05" w:type="dxa"/>
          </w:tcPr>
          <w:p w:rsidR="00E857EB" w:rsidRDefault="00077C5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 w:rsidR="00E857EB">
                <w:rPr>
                  <w:w w:val="105"/>
                  <w:sz w:val="15"/>
                </w:rPr>
                <w:t>www.lib.prosv.ru</w:t>
              </w:r>
            </w:hyperlink>
          </w:p>
        </w:tc>
      </w:tr>
      <w:tr w:rsidR="00E857EB">
        <w:trPr>
          <w:trHeight w:val="525"/>
        </w:trPr>
        <w:tc>
          <w:tcPr>
            <w:tcW w:w="432" w:type="dxa"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005" w:type="dxa"/>
          </w:tcPr>
          <w:p w:rsidR="00E857EB" w:rsidRDefault="00E857EB">
            <w:pPr>
              <w:pStyle w:val="TableParagraph"/>
              <w:spacing w:before="64" w:line="266" w:lineRule="auto"/>
              <w:ind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Итоговая 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8" w:type="dxa"/>
            <w:vMerge/>
          </w:tcPr>
          <w:p w:rsidR="00E857EB" w:rsidRDefault="00E857E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11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E857EB" w:rsidRDefault="00E857E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обобщить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</w:p>
        </w:tc>
        <w:tc>
          <w:tcPr>
            <w:tcW w:w="1116" w:type="dxa"/>
          </w:tcPr>
          <w:p w:rsidR="00E857EB" w:rsidRDefault="00E857EB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05" w:type="dxa"/>
          </w:tcPr>
          <w:p w:rsidR="00E857EB" w:rsidRDefault="00077C5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6">
              <w:r w:rsidR="00E857EB">
                <w:rPr>
                  <w:w w:val="105"/>
                  <w:sz w:val="15"/>
                </w:rPr>
                <w:t>http://5litra.ru</w:t>
              </w:r>
            </w:hyperlink>
          </w:p>
        </w:tc>
      </w:tr>
      <w:tr w:rsidR="00085888">
        <w:trPr>
          <w:trHeight w:val="333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532" w:type="dxa"/>
            <w:gridSpan w:val="6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5888">
        <w:trPr>
          <w:trHeight w:val="333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532" w:type="dxa"/>
            <w:gridSpan w:val="6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5888">
        <w:trPr>
          <w:trHeight w:val="525"/>
        </w:trPr>
        <w:tc>
          <w:tcPr>
            <w:tcW w:w="2437" w:type="dxa"/>
            <w:gridSpan w:val="2"/>
          </w:tcPr>
          <w:p w:rsidR="00085888" w:rsidRDefault="00F14883">
            <w:pPr>
              <w:pStyle w:val="TableParagraph"/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85888" w:rsidRDefault="00F14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85888" w:rsidRDefault="00E857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85888" w:rsidRDefault="00F14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88" w:type="dxa"/>
            <w:gridSpan w:val="4"/>
          </w:tcPr>
          <w:p w:rsidR="00085888" w:rsidRDefault="00085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5888" w:rsidRDefault="00085888">
      <w:pPr>
        <w:rPr>
          <w:sz w:val="14"/>
        </w:rPr>
        <w:sectPr w:rsidR="0008588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85888" w:rsidRDefault="00077C59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14883">
        <w:t>ПОУРОЧНОЕ</w:t>
      </w:r>
      <w:r w:rsidR="00F14883">
        <w:rPr>
          <w:spacing w:val="-10"/>
        </w:rPr>
        <w:t xml:space="preserve"> </w:t>
      </w:r>
      <w:r w:rsidR="00F14883">
        <w:t>ПЛАНИРОВАНИЕ</w:t>
      </w:r>
    </w:p>
    <w:p w:rsidR="00085888" w:rsidRDefault="0008588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085888">
        <w:trPr>
          <w:trHeight w:val="477"/>
        </w:trPr>
        <w:tc>
          <w:tcPr>
            <w:tcW w:w="504" w:type="dxa"/>
            <w:vMerge w:val="restart"/>
          </w:tcPr>
          <w:p w:rsidR="00085888" w:rsidRDefault="00F1488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085888" w:rsidRDefault="00F148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85888" w:rsidRDefault="00F148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085888" w:rsidRDefault="00F1488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085888" w:rsidRDefault="00F1488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8588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5888" w:rsidRDefault="00F148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85888" w:rsidRDefault="00F1488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85888" w:rsidRDefault="00F1488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085888" w:rsidRDefault="00085888">
            <w:pPr>
              <w:rPr>
                <w:sz w:val="2"/>
                <w:szCs w:val="2"/>
              </w:rPr>
            </w:pPr>
          </w:p>
        </w:tc>
      </w:tr>
      <w:tr w:rsidR="00DD74DF" w:rsidTr="0067362C">
        <w:trPr>
          <w:trHeight w:val="3993"/>
        </w:trPr>
        <w:tc>
          <w:tcPr>
            <w:tcW w:w="504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Отечественная война 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русском фольклоре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 Песня «Как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 </w:t>
            </w:r>
            <w:proofErr w:type="spellStart"/>
            <w:r>
              <w:rPr>
                <w:sz w:val="24"/>
              </w:rPr>
              <w:t>тученьки</w:t>
            </w:r>
            <w:proofErr w:type="spellEnd"/>
            <w:r>
              <w:rPr>
                <w:sz w:val="24"/>
              </w:rPr>
              <w:t xml:space="preserve"> не две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грозныя</w:t>
            </w:r>
            <w:proofErr w:type="spellEnd"/>
            <w:r>
              <w:rPr>
                <w:sz w:val="24"/>
              </w:rPr>
              <w:t>…»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песня)</w:t>
            </w:r>
          </w:p>
          <w:p w:rsidR="00DD74DF" w:rsidRDefault="00DD74DF" w:rsidP="00090204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Образ Певца и Воинов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 «Певец во стане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воинов»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85888">
        <w:trPr>
          <w:trHeight w:val="2157"/>
        </w:trPr>
        <w:tc>
          <w:tcPr>
            <w:tcW w:w="504" w:type="dxa"/>
          </w:tcPr>
          <w:p w:rsidR="00085888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F14883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85888" w:rsidRDefault="00F14883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«Великий день Бородина»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пером А.С.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изображении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Лажечникова и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732" w:type="dxa"/>
          </w:tcPr>
          <w:p w:rsidR="00085888" w:rsidRDefault="00F14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85888" w:rsidRDefault="00F1488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74DF" w:rsidTr="00A73498">
        <w:trPr>
          <w:trHeight w:val="3132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487"/>
              <w:rPr>
                <w:sz w:val="24"/>
              </w:rPr>
            </w:pPr>
            <w:r>
              <w:rPr>
                <w:sz w:val="24"/>
              </w:rPr>
              <w:t>Петербург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литературе: 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DD74DF" w:rsidRDefault="00DD74DF">
            <w:pPr>
              <w:pStyle w:val="TableParagraph"/>
              <w:spacing w:before="0"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«Город пышный,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бедный…»</w:t>
            </w:r>
          </w:p>
          <w:p w:rsidR="00DD74DF" w:rsidRDefault="00DD74DF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Исторические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 в изображении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</w:p>
          <w:p w:rsidR="00DD74DF" w:rsidRDefault="00DD74DF" w:rsidP="00A653A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«Петербургские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строфы»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D74DF" w:rsidRDefault="00DD74DF" w:rsidP="00A7349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001C" w:rsidTr="000B001C">
        <w:trPr>
          <w:trHeight w:val="2649"/>
        </w:trPr>
        <w:tc>
          <w:tcPr>
            <w:tcW w:w="504" w:type="dxa"/>
          </w:tcPr>
          <w:p w:rsidR="000B001C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0B001C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B001C" w:rsidRDefault="000B001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А. А. Ахматова. 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Петербурге» («Вновь </w:t>
            </w:r>
            <w:proofErr w:type="spellStart"/>
            <w:r>
              <w:rPr>
                <w:sz w:val="24"/>
              </w:rPr>
              <w:t>Исакий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облаченьи</w:t>
            </w:r>
            <w:proofErr w:type="spellEnd"/>
            <w:r>
              <w:rPr>
                <w:sz w:val="24"/>
              </w:rPr>
              <w:t>…»).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0B001C" w:rsidRDefault="000B001C" w:rsidP="000B001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Д. С. Самойлов. «Над Невой»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(«Весь город в плавных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разворотах…»)</w:t>
            </w:r>
          </w:p>
        </w:tc>
        <w:tc>
          <w:tcPr>
            <w:tcW w:w="732" w:type="dxa"/>
          </w:tcPr>
          <w:p w:rsidR="000B001C" w:rsidRDefault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B001C" w:rsidRDefault="000B001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B001C" w:rsidRDefault="000B001C" w:rsidP="000B001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D74DF">
        <w:trPr>
          <w:trHeight w:val="1821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  <w:vMerge w:val="restart"/>
          </w:tcPr>
          <w:p w:rsidR="00DD74DF" w:rsidRDefault="00DD74DF">
            <w:pPr>
              <w:pStyle w:val="TableParagraph"/>
              <w:spacing w:line="292" w:lineRule="auto"/>
              <w:ind w:right="379" w:firstLine="60"/>
              <w:rPr>
                <w:sz w:val="24"/>
              </w:rPr>
            </w:pPr>
            <w:r>
              <w:rPr>
                <w:sz w:val="24"/>
              </w:rPr>
              <w:t>Картины старого города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  <w:p w:rsidR="00DD74DF" w:rsidRDefault="00DD74DF">
            <w:pPr>
              <w:pStyle w:val="TableParagraph"/>
              <w:spacing w:before="0" w:line="292" w:lineRule="auto"/>
              <w:ind w:right="981"/>
              <w:rPr>
                <w:sz w:val="24"/>
              </w:rPr>
            </w:pPr>
            <w:r>
              <w:rPr>
                <w:sz w:val="24"/>
              </w:rPr>
              <w:t>«Записки старого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петербуржца»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DD74DF" w:rsidRDefault="00DD74D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«Фонарики-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сударики»)</w:t>
            </w:r>
          </w:p>
          <w:p w:rsidR="00DD74DF" w:rsidRDefault="00DD74DF" w:rsidP="00356278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lastRenderedPageBreak/>
              <w:t>Степь раздольная. «Уж 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степь ли моя,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Моздокская…»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песня)</w:t>
            </w:r>
          </w:p>
        </w:tc>
        <w:tc>
          <w:tcPr>
            <w:tcW w:w="732" w:type="dxa"/>
            <w:vMerge w:val="restart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  <w:vMerge w:val="restart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vMerge w:val="restart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vMerge w:val="restart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vMerge w:val="restart"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74DF">
        <w:trPr>
          <w:trHeight w:val="1485"/>
        </w:trPr>
        <w:tc>
          <w:tcPr>
            <w:tcW w:w="504" w:type="dxa"/>
          </w:tcPr>
          <w:p w:rsidR="00DD74DF" w:rsidRDefault="00DD74D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vMerge/>
          </w:tcPr>
          <w:p w:rsidR="00DD74DF" w:rsidRDefault="00DD74DF">
            <w:pPr>
              <w:pStyle w:val="TableParagraph"/>
              <w:spacing w:line="292" w:lineRule="auto"/>
              <w:ind w:right="336"/>
              <w:rPr>
                <w:sz w:val="24"/>
              </w:rPr>
            </w:pPr>
          </w:p>
        </w:tc>
        <w:tc>
          <w:tcPr>
            <w:tcW w:w="732" w:type="dxa"/>
            <w:vMerge/>
          </w:tcPr>
          <w:p w:rsidR="00DD74DF" w:rsidRDefault="00DD74D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vMerge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vMerge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DD74DF" w:rsidTr="003749FD">
        <w:trPr>
          <w:trHeight w:val="2985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Картины степной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 П.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Вяземского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«Степь».</w:t>
            </w:r>
          </w:p>
          <w:p w:rsidR="00DD74DF" w:rsidRDefault="00DD74DF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И. З. Суриков «В степи».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DD74DF" w:rsidRDefault="00DD74DF" w:rsidP="006C2F2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«Степь»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001C" w:rsidTr="000B001C">
        <w:trPr>
          <w:trHeight w:val="1977"/>
        </w:trPr>
        <w:tc>
          <w:tcPr>
            <w:tcW w:w="504" w:type="dxa"/>
          </w:tcPr>
          <w:p w:rsidR="000B001C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0B001C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B001C" w:rsidRDefault="000B001C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Сочинение «Образ степи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фольклоре и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0B001C" w:rsidRDefault="000B001C" w:rsidP="000B00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</w:p>
        </w:tc>
        <w:tc>
          <w:tcPr>
            <w:tcW w:w="732" w:type="dxa"/>
          </w:tcPr>
          <w:p w:rsidR="000B001C" w:rsidRDefault="000B001C" w:rsidP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1C" w:rsidRDefault="000B001C" w:rsidP="000B001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B001C" w:rsidRDefault="000B001C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B001C" w:rsidRDefault="000B001C" w:rsidP="000B001C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001C" w:rsidTr="000B001C">
        <w:trPr>
          <w:trHeight w:val="2313"/>
        </w:trPr>
        <w:tc>
          <w:tcPr>
            <w:tcW w:w="504" w:type="dxa"/>
          </w:tcPr>
          <w:p w:rsidR="000B001C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0B001C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B001C" w:rsidRDefault="000B001C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Августовские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  <w:r>
              <w:rPr>
                <w:sz w:val="24"/>
              </w:rPr>
              <w:t>. Виды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0B001C" w:rsidRDefault="000B001C" w:rsidP="000B001C">
            <w:pPr>
              <w:pStyle w:val="TableParagraph"/>
              <w:spacing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Русские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в стихотворении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 Бальмонта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</w:tc>
        <w:tc>
          <w:tcPr>
            <w:tcW w:w="732" w:type="dxa"/>
          </w:tcPr>
          <w:p w:rsidR="000B001C" w:rsidRDefault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B001C" w:rsidRDefault="000B001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74DF" w:rsidTr="005B4D65">
        <w:trPr>
          <w:trHeight w:val="3141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Б. А. Ахмадулина. «Ночь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упаданья</w:t>
            </w:r>
            <w:proofErr w:type="spellEnd"/>
            <w:r>
              <w:rPr>
                <w:sz w:val="24"/>
              </w:rPr>
              <w:t xml:space="preserve"> яблок».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DD74DF" w:rsidRDefault="00DD74DF" w:rsidP="000B001C">
            <w:pPr>
              <w:pStyle w:val="TableParagraph"/>
              <w:spacing w:line="292" w:lineRule="auto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Е. А. Евтушенко. «Само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упало яблоко с небес…»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DD74DF" w:rsidRDefault="00DD74DF" w:rsidP="00AB02A1">
            <w:pPr>
              <w:pStyle w:val="TableParagraph"/>
              <w:spacing w:line="292" w:lineRule="auto"/>
              <w:ind w:right="59" w:firstLine="60"/>
              <w:rPr>
                <w:sz w:val="24"/>
              </w:rPr>
            </w:pPr>
            <w:r>
              <w:rPr>
                <w:sz w:val="24"/>
              </w:rPr>
              <w:t>«Умение видеть в малом».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74DF" w:rsidRDefault="00DD74DF" w:rsidP="005B4D6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74DF" w:rsidTr="001D321C">
        <w:trPr>
          <w:trHeight w:val="3477"/>
        </w:trPr>
        <w:tc>
          <w:tcPr>
            <w:tcW w:w="504" w:type="dxa"/>
          </w:tcPr>
          <w:p w:rsidR="00DD74DF" w:rsidRDefault="00DD74DF" w:rsidP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7E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 w:rsidP="00DD74DF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Родительский дом.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 «На заре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  <w:p w:rsidR="00DD74DF" w:rsidRDefault="00DD74DF" w:rsidP="000B001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 w:rsidP="000B001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D74DF" w:rsidRDefault="00DD74DF" w:rsidP="000B001C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085888" w:rsidRDefault="00085888">
      <w:pPr>
        <w:jc w:val="center"/>
        <w:rPr>
          <w:sz w:val="24"/>
        </w:rPr>
        <w:sectPr w:rsidR="000858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D74DF" w:rsidTr="008A6FF2">
        <w:trPr>
          <w:trHeight w:val="2649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«Выражение русской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П. Астафьев «Далёкая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близкая сказка» (рассказ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поклон»)</w:t>
            </w:r>
          </w:p>
          <w:p w:rsidR="00DD74DF" w:rsidRDefault="00DD74DF" w:rsidP="00154626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Великая 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74DF" w:rsidRDefault="00DD74DF" w:rsidP="00756AF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D74DF" w:rsidRDefault="00DD74DF" w:rsidP="008A6FF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74DF" w:rsidTr="00940A5D">
        <w:trPr>
          <w:trHeight w:val="2649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Что такое война? М.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Кульчицкий</w:t>
            </w:r>
            <w:proofErr w:type="spellEnd"/>
            <w:r>
              <w:rPr>
                <w:sz w:val="24"/>
              </w:rPr>
              <w:t>. «Мечтатель,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фантазёр, лентяй-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завистник!..»</w:t>
            </w:r>
          </w:p>
          <w:p w:rsidR="00DD74DF" w:rsidRDefault="00DD74DF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Военное поколение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Нагибина</w:t>
            </w:r>
          </w:p>
          <w:p w:rsidR="00DD74DF" w:rsidRDefault="00DD74DF" w:rsidP="0004657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«Ваганов»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D74DF" w:rsidRDefault="00DD74DF" w:rsidP="00940A5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857EB" w:rsidTr="000235D2">
        <w:trPr>
          <w:trHeight w:val="2313"/>
        </w:trPr>
        <w:tc>
          <w:tcPr>
            <w:tcW w:w="504" w:type="dxa"/>
          </w:tcPr>
          <w:p w:rsidR="00E857EB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857EB" w:rsidRDefault="00E857EB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Вера в лучшее в рассказе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</w:t>
            </w:r>
          </w:p>
          <w:p w:rsidR="00E857EB" w:rsidRDefault="00E857EB" w:rsidP="000B001C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732" w:type="dxa"/>
          </w:tcPr>
          <w:p w:rsidR="00E857EB" w:rsidRDefault="00E857EB" w:rsidP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857EB" w:rsidRDefault="00E857EB" w:rsidP="000B001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857EB" w:rsidRDefault="00E857EB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E857EB" w:rsidRDefault="00E857EB" w:rsidP="000B001C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74DF" w:rsidTr="00B3338D">
        <w:trPr>
          <w:trHeight w:val="3321"/>
        </w:trPr>
        <w:tc>
          <w:tcPr>
            <w:tcW w:w="504" w:type="dxa"/>
          </w:tcPr>
          <w:p w:rsidR="00DD74DF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74DF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DD74DF" w:rsidRDefault="00DD74DF">
            <w:pPr>
              <w:pStyle w:val="TableParagraph"/>
              <w:spacing w:line="292" w:lineRule="auto"/>
              <w:ind w:right="511"/>
              <w:rPr>
                <w:sz w:val="24"/>
              </w:rPr>
            </w:pPr>
            <w:r>
              <w:rPr>
                <w:sz w:val="24"/>
              </w:rPr>
              <w:t>Трагическая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кавалерийской дивизии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Кешокова</w:t>
            </w:r>
            <w:proofErr w:type="spellEnd"/>
            <w:r>
              <w:rPr>
                <w:sz w:val="24"/>
              </w:rPr>
              <w:t>.</w:t>
            </w:r>
          </w:p>
          <w:p w:rsidR="00DD74DF" w:rsidRDefault="00DD74D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«Сломанная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подкова»</w:t>
            </w:r>
          </w:p>
          <w:p w:rsidR="00DD74DF" w:rsidRDefault="00DD74DF" w:rsidP="00B22994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Судьбы русских эмигрантов.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помогло выстоять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людям, оказавшимся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вдали от родины? Б.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«Лёгкое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бремя»</w:t>
            </w:r>
          </w:p>
        </w:tc>
        <w:tc>
          <w:tcPr>
            <w:tcW w:w="732" w:type="dxa"/>
          </w:tcPr>
          <w:p w:rsidR="00DD74DF" w:rsidRDefault="00DD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DD74DF" w:rsidRDefault="00DD74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D74DF" w:rsidRDefault="00DD74DF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D74DF" w:rsidRDefault="00DD74DF" w:rsidP="00B3338D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85888">
        <w:trPr>
          <w:trHeight w:val="1149"/>
        </w:trPr>
        <w:tc>
          <w:tcPr>
            <w:tcW w:w="504" w:type="dxa"/>
          </w:tcPr>
          <w:p w:rsidR="00085888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F14883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85888" w:rsidRDefault="00F14883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Б. К. Зайцев. «Лёгкое бремя».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 жизни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эмигрантов.</w:t>
            </w:r>
          </w:p>
        </w:tc>
        <w:tc>
          <w:tcPr>
            <w:tcW w:w="732" w:type="dxa"/>
          </w:tcPr>
          <w:p w:rsidR="00085888" w:rsidRDefault="00F14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85888" w:rsidRDefault="00F1488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857EB" w:rsidTr="00AC1D68">
        <w:trPr>
          <w:trHeight w:val="2649"/>
        </w:trPr>
        <w:tc>
          <w:tcPr>
            <w:tcW w:w="504" w:type="dxa"/>
          </w:tcPr>
          <w:p w:rsidR="00E857EB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E857EB" w:rsidRDefault="00E857EB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А. Т. Аверченко. «Русское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искусство».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E857EB" w:rsidRDefault="00E857EB" w:rsidP="00325610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Прощание с детством. Ю.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Коваль. «От Красных ворот»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(фрагмент).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 w:rsidR="00E857EB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57EB" w:rsidRDefault="00E857EB" w:rsidP="00D622F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857EB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857EB" w:rsidRDefault="00E857E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857EB" w:rsidRDefault="00E857EB" w:rsidP="00AC1D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85888" w:rsidRDefault="00085888">
      <w:pPr>
        <w:spacing w:line="292" w:lineRule="auto"/>
        <w:rPr>
          <w:sz w:val="24"/>
        </w:rPr>
        <w:sectPr w:rsidR="000858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0B001C" w:rsidTr="000B001C">
        <w:trPr>
          <w:trHeight w:val="1977"/>
        </w:trPr>
        <w:tc>
          <w:tcPr>
            <w:tcW w:w="504" w:type="dxa"/>
          </w:tcPr>
          <w:p w:rsidR="000B001C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="000B001C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0B001C" w:rsidRDefault="000B001C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И. А. Бродский.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народ». Отношение поэта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0B001C" w:rsidRDefault="000B001C" w:rsidP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B001C" w:rsidRDefault="000B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001C" w:rsidRDefault="000B001C" w:rsidP="000B001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0B001C" w:rsidRDefault="00E857E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B001C" w:rsidRDefault="000B00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0B001C" w:rsidRDefault="000B001C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B001C" w:rsidRDefault="000B001C" w:rsidP="000B001C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85888">
        <w:trPr>
          <w:trHeight w:val="813"/>
        </w:trPr>
        <w:tc>
          <w:tcPr>
            <w:tcW w:w="3721" w:type="dxa"/>
            <w:gridSpan w:val="2"/>
          </w:tcPr>
          <w:p w:rsidR="00085888" w:rsidRDefault="00F14883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85888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085888" w:rsidRDefault="00E85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85888" w:rsidRDefault="00F148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085888" w:rsidRDefault="000858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85888" w:rsidRDefault="00085888">
      <w:pPr>
        <w:rPr>
          <w:sz w:val="24"/>
        </w:rPr>
        <w:sectPr w:rsidR="00085888">
          <w:pgSz w:w="11900" w:h="16840"/>
          <w:pgMar w:top="560" w:right="560" w:bottom="280" w:left="560" w:header="720" w:footer="720" w:gutter="0"/>
          <w:cols w:space="720"/>
        </w:sectPr>
      </w:pPr>
    </w:p>
    <w:p w:rsidR="00085888" w:rsidRDefault="00077C59">
      <w:pPr>
        <w:spacing w:before="66"/>
        <w:ind w:left="106"/>
        <w:rPr>
          <w:b/>
          <w:sz w:val="24"/>
        </w:rPr>
      </w:pPr>
      <w:r w:rsidRPr="00077C59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14883">
        <w:rPr>
          <w:b/>
          <w:sz w:val="24"/>
        </w:rPr>
        <w:t>УЧЕБНО-МЕТОДИЧЕСКОЕ</w:t>
      </w:r>
      <w:r w:rsidR="00F14883">
        <w:rPr>
          <w:b/>
          <w:spacing w:val="-13"/>
          <w:sz w:val="24"/>
        </w:rPr>
        <w:t xml:space="preserve"> </w:t>
      </w:r>
      <w:r w:rsidR="00F14883">
        <w:rPr>
          <w:b/>
          <w:sz w:val="24"/>
        </w:rPr>
        <w:t>ОБЕСПЕЧЕНИЕ</w:t>
      </w:r>
      <w:r w:rsidR="00F14883">
        <w:rPr>
          <w:b/>
          <w:spacing w:val="-12"/>
          <w:sz w:val="24"/>
        </w:rPr>
        <w:t xml:space="preserve"> </w:t>
      </w:r>
      <w:r w:rsidR="00F14883">
        <w:rPr>
          <w:b/>
          <w:sz w:val="24"/>
        </w:rPr>
        <w:t>ОБРАЗОВАТЕЛЬНОГО</w:t>
      </w:r>
      <w:r w:rsidR="00F14883">
        <w:rPr>
          <w:b/>
          <w:spacing w:val="-13"/>
          <w:sz w:val="24"/>
        </w:rPr>
        <w:t xml:space="preserve"> </w:t>
      </w:r>
      <w:r w:rsidR="00F14883">
        <w:rPr>
          <w:b/>
          <w:sz w:val="24"/>
        </w:rPr>
        <w:t>ПРОЦЕССА</w:t>
      </w:r>
    </w:p>
    <w:p w:rsidR="00085888" w:rsidRDefault="00F1488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85888" w:rsidRDefault="00F14883">
      <w:pPr>
        <w:pStyle w:val="a3"/>
        <w:spacing w:before="156" w:line="292" w:lineRule="auto"/>
        <w:ind w:left="106" w:right="233"/>
      </w:pPr>
      <w:r>
        <w:t>Учебное пособие для общеобразовательных организаций /О. М. Александрова, М. А. Аристова, Н. В.</w:t>
      </w:r>
      <w:r>
        <w:rPr>
          <w:spacing w:val="-58"/>
        </w:rPr>
        <w:t xml:space="preserve"> </w:t>
      </w:r>
      <w:r>
        <w:t>Беляева</w:t>
      </w:r>
      <w:r>
        <w:rPr>
          <w:spacing w:val="-1"/>
        </w:rPr>
        <w:t xml:space="preserve"> </w:t>
      </w:r>
      <w:r>
        <w:t>(и др.).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2021.</w:t>
      </w:r>
    </w:p>
    <w:p w:rsidR="00085888" w:rsidRDefault="00F14883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85888" w:rsidRDefault="00085888">
      <w:pPr>
        <w:pStyle w:val="a3"/>
        <w:spacing w:before="10"/>
        <w:ind w:left="0"/>
        <w:rPr>
          <w:sz w:val="21"/>
        </w:rPr>
      </w:pPr>
    </w:p>
    <w:p w:rsidR="00085888" w:rsidRDefault="00F1488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85888" w:rsidRDefault="00F14883">
      <w:pPr>
        <w:pStyle w:val="a3"/>
        <w:spacing w:before="156" w:line="292" w:lineRule="auto"/>
        <w:ind w:left="106" w:right="233"/>
      </w:pPr>
      <w:r>
        <w:t>Учебное пособие для общеобразовательных организаций /О. М. Александрова, М. А. Аристова, Н. В.</w:t>
      </w:r>
      <w:r>
        <w:rPr>
          <w:spacing w:val="-58"/>
        </w:rPr>
        <w:t xml:space="preserve"> </w:t>
      </w:r>
      <w:r>
        <w:t>Беляева</w:t>
      </w:r>
      <w:r>
        <w:rPr>
          <w:spacing w:val="-1"/>
        </w:rPr>
        <w:t xml:space="preserve"> </w:t>
      </w:r>
      <w:r>
        <w:t>(и др.).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2021.</w:t>
      </w:r>
    </w:p>
    <w:p w:rsidR="00085888" w:rsidRDefault="00F14883">
      <w:pPr>
        <w:pStyle w:val="a3"/>
        <w:spacing w:line="292" w:lineRule="auto"/>
        <w:ind w:left="106" w:right="234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(Авторы:</w:t>
      </w:r>
      <w:r>
        <w:rPr>
          <w:spacing w:val="-4"/>
        </w:rPr>
        <w:t xml:space="preserve"> </w:t>
      </w:r>
      <w:r>
        <w:t>Г.С.</w:t>
      </w:r>
      <w:r>
        <w:rPr>
          <w:spacing w:val="-2"/>
        </w:rPr>
        <w:t xml:space="preserve"> </w:t>
      </w:r>
      <w:proofErr w:type="spellStart"/>
      <w:r>
        <w:t>Меркин</w:t>
      </w:r>
      <w:proofErr w:type="spellEnd"/>
      <w:r>
        <w:t>,</w:t>
      </w:r>
      <w:r>
        <w:rPr>
          <w:spacing w:val="-57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Зинин, В.А.</w:t>
      </w:r>
      <w:r>
        <w:rPr>
          <w:spacing w:val="-1"/>
        </w:rPr>
        <w:t xml:space="preserve"> </w:t>
      </w:r>
      <w:proofErr w:type="spellStart"/>
      <w:r>
        <w:t>Чалмаев</w:t>
      </w:r>
      <w:proofErr w:type="spellEnd"/>
      <w:r>
        <w:t>. М.,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«ТИД</w:t>
      </w:r>
      <w:r>
        <w:rPr>
          <w:spacing w:val="-1"/>
        </w:rPr>
        <w:t xml:space="preserve"> </w:t>
      </w:r>
      <w:r>
        <w:t>«Русское слово»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РС»,</w:t>
      </w:r>
      <w:r>
        <w:rPr>
          <w:spacing w:val="-1"/>
        </w:rPr>
        <w:t xml:space="preserve"> </w:t>
      </w:r>
      <w:r>
        <w:t>2018).</w:t>
      </w:r>
    </w:p>
    <w:p w:rsidR="00085888" w:rsidRDefault="00F14883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85888" w:rsidRDefault="00077C59">
      <w:pPr>
        <w:pStyle w:val="a3"/>
        <w:spacing w:before="157"/>
        <w:ind w:left="106"/>
      </w:pPr>
      <w:hyperlink r:id="rId17">
        <w:r w:rsidR="00F14883">
          <w:t>www.lib.prosv.ru</w:t>
        </w:r>
        <w:r w:rsidR="00F14883">
          <w:rPr>
            <w:spacing w:val="-3"/>
          </w:rPr>
          <w:t xml:space="preserve"> </w:t>
        </w:r>
      </w:hyperlink>
      <w:r w:rsidR="00F14883">
        <w:t>-</w:t>
      </w:r>
      <w:r w:rsidR="00F14883">
        <w:rPr>
          <w:spacing w:val="-4"/>
        </w:rPr>
        <w:t xml:space="preserve"> </w:t>
      </w:r>
      <w:r w:rsidR="00F14883">
        <w:t>Вся</w:t>
      </w:r>
      <w:r w:rsidR="00F14883">
        <w:rPr>
          <w:spacing w:val="-4"/>
        </w:rPr>
        <w:t xml:space="preserve"> </w:t>
      </w:r>
      <w:r w:rsidR="00F14883">
        <w:t>школьная</w:t>
      </w:r>
      <w:r w:rsidR="00F14883">
        <w:rPr>
          <w:spacing w:val="-4"/>
        </w:rPr>
        <w:t xml:space="preserve"> </w:t>
      </w:r>
      <w:r w:rsidR="00F14883">
        <w:t>программа</w:t>
      </w:r>
      <w:r w:rsidR="00F14883">
        <w:rPr>
          <w:spacing w:val="-3"/>
        </w:rPr>
        <w:t xml:space="preserve"> </w:t>
      </w:r>
      <w:r w:rsidR="00F14883">
        <w:t>по</w:t>
      </w:r>
      <w:r w:rsidR="00F14883">
        <w:rPr>
          <w:spacing w:val="-3"/>
        </w:rPr>
        <w:t xml:space="preserve"> </w:t>
      </w:r>
      <w:r w:rsidR="00F14883">
        <w:t>литературе</w:t>
      </w:r>
    </w:p>
    <w:p w:rsidR="00085888" w:rsidRDefault="00077C59">
      <w:pPr>
        <w:pStyle w:val="a3"/>
        <w:spacing w:before="60" w:line="292" w:lineRule="auto"/>
        <w:ind w:left="106"/>
      </w:pPr>
      <w:hyperlink r:id="rId18">
        <w:r w:rsidR="00F14883">
          <w:t>http://lit.1september.ru/</w:t>
        </w:r>
        <w:r w:rsidR="00F14883">
          <w:rPr>
            <w:spacing w:val="-5"/>
          </w:rPr>
          <w:t xml:space="preserve"> </w:t>
        </w:r>
      </w:hyperlink>
      <w:r w:rsidR="00F14883">
        <w:t>-</w:t>
      </w:r>
      <w:r w:rsidR="00F14883">
        <w:rPr>
          <w:spacing w:val="-4"/>
        </w:rPr>
        <w:t xml:space="preserve"> </w:t>
      </w:r>
      <w:r w:rsidR="00F14883">
        <w:t>Газета</w:t>
      </w:r>
      <w:r w:rsidR="00F14883">
        <w:rPr>
          <w:spacing w:val="-3"/>
        </w:rPr>
        <w:t xml:space="preserve"> </w:t>
      </w:r>
      <w:r w:rsidR="00F14883">
        <w:t>«Литература»</w:t>
      </w:r>
      <w:r w:rsidR="00F14883">
        <w:rPr>
          <w:spacing w:val="-3"/>
        </w:rPr>
        <w:t xml:space="preserve"> </w:t>
      </w:r>
      <w:r w:rsidR="00F14883">
        <w:t>и</w:t>
      </w:r>
      <w:r w:rsidR="00F14883">
        <w:rPr>
          <w:spacing w:val="-3"/>
        </w:rPr>
        <w:t xml:space="preserve"> </w:t>
      </w:r>
      <w:r w:rsidR="00F14883">
        <w:t>сайт</w:t>
      </w:r>
      <w:r w:rsidR="00F14883">
        <w:rPr>
          <w:spacing w:val="-4"/>
        </w:rPr>
        <w:t xml:space="preserve"> </w:t>
      </w:r>
      <w:r w:rsidR="00F14883">
        <w:t>для</w:t>
      </w:r>
      <w:r w:rsidR="00F14883">
        <w:rPr>
          <w:spacing w:val="-4"/>
        </w:rPr>
        <w:t xml:space="preserve"> </w:t>
      </w:r>
      <w:r w:rsidR="00F14883">
        <w:t>учителя</w:t>
      </w:r>
      <w:r w:rsidR="00F14883">
        <w:rPr>
          <w:spacing w:val="-4"/>
        </w:rPr>
        <w:t xml:space="preserve"> </w:t>
      </w:r>
      <w:r w:rsidR="00F14883">
        <w:t>«Я</w:t>
      </w:r>
      <w:r w:rsidR="00F14883">
        <w:rPr>
          <w:spacing w:val="-5"/>
        </w:rPr>
        <w:t xml:space="preserve"> </w:t>
      </w:r>
      <w:r w:rsidR="00F14883">
        <w:t>иду</w:t>
      </w:r>
      <w:r w:rsidR="00F14883">
        <w:rPr>
          <w:spacing w:val="-3"/>
        </w:rPr>
        <w:t xml:space="preserve"> </w:t>
      </w:r>
      <w:r w:rsidR="00F14883">
        <w:t>на</w:t>
      </w:r>
      <w:r w:rsidR="00F14883">
        <w:rPr>
          <w:spacing w:val="-3"/>
        </w:rPr>
        <w:t xml:space="preserve"> </w:t>
      </w:r>
      <w:r w:rsidR="00F14883">
        <w:t>урок</w:t>
      </w:r>
      <w:r w:rsidR="00F14883">
        <w:rPr>
          <w:spacing w:val="-4"/>
        </w:rPr>
        <w:t xml:space="preserve"> </w:t>
      </w:r>
      <w:r w:rsidR="00F14883">
        <w:t>литературы»</w:t>
      </w:r>
      <w:r w:rsidR="00F14883">
        <w:rPr>
          <w:spacing w:val="-57"/>
        </w:rPr>
        <w:t xml:space="preserve"> </w:t>
      </w:r>
      <w:hyperlink r:id="rId19">
        <w:r w:rsidR="00F14883">
          <w:t>http://5litra.ru/</w:t>
        </w:r>
        <w:r w:rsidR="00F14883">
          <w:rPr>
            <w:spacing w:val="-2"/>
          </w:rPr>
          <w:t xml:space="preserve"> </w:t>
        </w:r>
      </w:hyperlink>
      <w:r w:rsidR="00F14883">
        <w:t>-</w:t>
      </w:r>
      <w:r w:rsidR="00F14883">
        <w:rPr>
          <w:spacing w:val="-1"/>
        </w:rPr>
        <w:t xml:space="preserve"> </w:t>
      </w:r>
      <w:r w:rsidR="00F14883">
        <w:t>«Литература на 5»</w:t>
      </w:r>
    </w:p>
    <w:p w:rsidR="00085888" w:rsidRDefault="00077C59">
      <w:pPr>
        <w:pStyle w:val="a3"/>
        <w:spacing w:line="275" w:lineRule="exact"/>
        <w:ind w:left="106"/>
      </w:pPr>
      <w:hyperlink r:id="rId20">
        <w:r w:rsidR="00F14883">
          <w:t>http://www.rvb.ru/</w:t>
        </w:r>
        <w:r w:rsidR="00F14883">
          <w:rPr>
            <w:spacing w:val="-7"/>
          </w:rPr>
          <w:t xml:space="preserve"> </w:t>
        </w:r>
      </w:hyperlink>
      <w:r w:rsidR="00F14883">
        <w:t>-</w:t>
      </w:r>
      <w:r w:rsidR="00F14883">
        <w:rPr>
          <w:spacing w:val="-6"/>
        </w:rPr>
        <w:t xml:space="preserve"> </w:t>
      </w:r>
      <w:r w:rsidR="00F14883">
        <w:t>Русская</w:t>
      </w:r>
      <w:r w:rsidR="00F14883">
        <w:rPr>
          <w:spacing w:val="-6"/>
        </w:rPr>
        <w:t xml:space="preserve"> </w:t>
      </w:r>
      <w:r w:rsidR="00F14883">
        <w:t>виртуальная</w:t>
      </w:r>
      <w:r w:rsidR="00F14883">
        <w:rPr>
          <w:spacing w:val="-6"/>
        </w:rPr>
        <w:t xml:space="preserve"> </w:t>
      </w:r>
      <w:r w:rsidR="00F14883">
        <w:t>библиотека</w:t>
      </w:r>
    </w:p>
    <w:p w:rsidR="00085888" w:rsidRDefault="00085888">
      <w:pPr>
        <w:spacing w:line="275" w:lineRule="exact"/>
        <w:sectPr w:rsidR="00085888">
          <w:pgSz w:w="11900" w:h="16840"/>
          <w:pgMar w:top="520" w:right="560" w:bottom="280" w:left="560" w:header="720" w:footer="720" w:gutter="0"/>
          <w:cols w:space="720"/>
        </w:sectPr>
      </w:pPr>
    </w:p>
    <w:p w:rsidR="00085888" w:rsidRDefault="00077C59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4883">
        <w:t>МАТЕРИАЛЬНО-ТЕХНИЧЕСКОЕ</w:t>
      </w:r>
      <w:r w:rsidR="00F14883">
        <w:rPr>
          <w:spacing w:val="-14"/>
        </w:rPr>
        <w:t xml:space="preserve"> </w:t>
      </w:r>
      <w:r w:rsidR="00F14883">
        <w:t>ОБЕСПЕЧЕНИЕ</w:t>
      </w:r>
      <w:r w:rsidR="00F14883">
        <w:rPr>
          <w:spacing w:val="-13"/>
        </w:rPr>
        <w:t xml:space="preserve"> </w:t>
      </w:r>
      <w:r w:rsidR="00F14883">
        <w:t>ОБРАЗОВАТЕЛЬНОГО</w:t>
      </w:r>
      <w:r w:rsidR="00F14883">
        <w:rPr>
          <w:spacing w:val="-14"/>
        </w:rPr>
        <w:t xml:space="preserve"> </w:t>
      </w:r>
      <w:r w:rsidR="00F14883">
        <w:t>ПРОЦЕССА</w:t>
      </w:r>
    </w:p>
    <w:p w:rsidR="00085888" w:rsidRDefault="00F148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85888" w:rsidRDefault="00F14883">
      <w:pPr>
        <w:pStyle w:val="a3"/>
        <w:spacing w:before="156"/>
        <w:ind w:left="106"/>
      </w:pPr>
      <w:r>
        <w:t>тесты,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вопросами,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произведений</w:t>
      </w:r>
    </w:p>
    <w:p w:rsidR="00085888" w:rsidRDefault="00085888">
      <w:pPr>
        <w:pStyle w:val="a3"/>
        <w:spacing w:before="10"/>
        <w:ind w:left="0"/>
        <w:rPr>
          <w:sz w:val="21"/>
        </w:rPr>
      </w:pPr>
    </w:p>
    <w:p w:rsidR="00085888" w:rsidRDefault="00F14883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85888" w:rsidRDefault="00F14883" w:rsidP="00F14883">
      <w:pPr>
        <w:pStyle w:val="a3"/>
        <w:spacing w:before="94"/>
        <w:ind w:left="106"/>
        <w:rPr>
          <w:sz w:val="17"/>
        </w:rPr>
      </w:pPr>
      <w:r>
        <w:t>компьютер,</w:t>
      </w:r>
      <w:r>
        <w:rPr>
          <w:spacing w:val="-4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проектор</w:t>
      </w:r>
    </w:p>
    <w:sectPr w:rsidR="00085888" w:rsidSect="00077C5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94"/>
    <w:multiLevelType w:val="hybridMultilevel"/>
    <w:tmpl w:val="E2A69B50"/>
    <w:lvl w:ilvl="0" w:tplc="DEFAD99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64A6D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40401E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4D869C30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732269CA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F1F2734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C25E1D9E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958A78FE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332CA262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1">
    <w:nsid w:val="165A20CD"/>
    <w:multiLevelType w:val="hybridMultilevel"/>
    <w:tmpl w:val="FC6EAC88"/>
    <w:lvl w:ilvl="0" w:tplc="664018F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B6610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BE6FE0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3F3442A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97261D88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3D14B876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0966D4B0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E334C58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B26429C0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35AB312D"/>
    <w:multiLevelType w:val="hybridMultilevel"/>
    <w:tmpl w:val="8E4A11B6"/>
    <w:lvl w:ilvl="0" w:tplc="DC74F9C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4FD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E5801FE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150BE4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F9C213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695A3AA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944D36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9C34173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43C68F6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7B3F642F"/>
    <w:multiLevelType w:val="hybridMultilevel"/>
    <w:tmpl w:val="40F8EB2C"/>
    <w:lvl w:ilvl="0" w:tplc="ABD467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AC5C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00C2DF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8A8DC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1232E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D56961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B747E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81088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D40B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5888"/>
    <w:rsid w:val="00077C59"/>
    <w:rsid w:val="00085888"/>
    <w:rsid w:val="000B001C"/>
    <w:rsid w:val="00D742F9"/>
    <w:rsid w:val="00DD74DF"/>
    <w:rsid w:val="00E857EB"/>
    <w:rsid w:val="00F1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C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7C59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77C59"/>
    <w:pPr>
      <w:spacing w:before="22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C59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77C5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77C59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B0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/" TargetMode="External"/><Relationship Id="rId13" Type="http://schemas.openxmlformats.org/officeDocument/2006/relationships/hyperlink" Target="http://www.lib.prosv.ru/" TargetMode="External"/><Relationship Id="rId18" Type="http://schemas.openxmlformats.org/officeDocument/2006/relationships/hyperlink" Target="http://lit.1septemb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b.prosv.ru/" TargetMode="Externa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lib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5litra.ru/" TargetMode="External"/><Relationship Id="rId20" Type="http://schemas.openxmlformats.org/officeDocument/2006/relationships/hyperlink" Target="http://www.rv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www.lib.pros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b.prosv.ru/" TargetMode="External"/><Relationship Id="rId10" Type="http://schemas.openxmlformats.org/officeDocument/2006/relationships/hyperlink" Target="http://lit.1september.ru/" TargetMode="External"/><Relationship Id="rId19" Type="http://schemas.openxmlformats.org/officeDocument/2006/relationships/hyperlink" Target="http://5lit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lit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Admin_121</cp:lastModifiedBy>
  <cp:revision>5</cp:revision>
  <cp:lastPrinted>2023-10-09T16:53:00Z</cp:lastPrinted>
  <dcterms:created xsi:type="dcterms:W3CDTF">2023-10-09T15:51:00Z</dcterms:created>
  <dcterms:modified xsi:type="dcterms:W3CDTF">2023-10-23T09:08:00Z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2022-08-03T00:00:00Z</vt:filetime>
  </property>
</Properties>
</file>