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tblLook w:val="04A0" w:firstRow="1" w:lastRow="0" w:firstColumn="1" w:lastColumn="0" w:noHBand="0" w:noVBand="1"/>
      </w:tblPr>
      <w:tblGrid>
        <w:gridCol w:w="3402"/>
        <w:gridCol w:w="3115"/>
        <w:gridCol w:w="3115"/>
      </w:tblGrid>
      <w:tr w:rsidR="008B3223" w:rsidTr="00431B39">
        <w:tc>
          <w:tcPr>
            <w:tcW w:w="3402" w:type="dxa"/>
          </w:tcPr>
          <w:p w:rsidR="008B3223" w:rsidRDefault="008B3223" w:rsidP="00431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ПРИНЯТО</w:t>
            </w:r>
          </w:p>
          <w:p w:rsidR="008B3223" w:rsidRDefault="008B3223" w:rsidP="00431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3223" w:rsidRDefault="008B3223" w:rsidP="00431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8B3223" w:rsidRDefault="008B3223" w:rsidP="00431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30.08.2023г</w:t>
            </w:r>
          </w:p>
          <w:p w:rsidR="008B3223" w:rsidRDefault="008B3223" w:rsidP="00431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учётом мнений обучающихся и родителей (законных представителей)</w:t>
            </w:r>
          </w:p>
        </w:tc>
        <w:tc>
          <w:tcPr>
            <w:tcW w:w="3115" w:type="dxa"/>
          </w:tcPr>
          <w:p w:rsidR="008B3223" w:rsidRDefault="001F73C3" w:rsidP="00431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r w:rsidRPr="001F73C3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0C8E5CA" wp14:editId="66247B87">
                  <wp:simplePos x="0" y="0"/>
                  <wp:positionH relativeFrom="column">
                    <wp:posOffset>-3261360</wp:posOffset>
                  </wp:positionH>
                  <wp:positionV relativeFrom="paragraph">
                    <wp:posOffset>-720090</wp:posOffset>
                  </wp:positionV>
                  <wp:extent cx="7496175" cy="10610850"/>
                  <wp:effectExtent l="0" t="0" r="9525" b="0"/>
                  <wp:wrapNone/>
                  <wp:docPr id="1" name="Рисунок 1" descr="C:\Users\111\Downloads\полож о формах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1\Downloads\полож о формах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6258" cy="1061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8B3223" w:rsidRDefault="008B3223" w:rsidP="00431B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3223" w:rsidRDefault="008B3223" w:rsidP="00431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8B3223" w:rsidRDefault="008B3223" w:rsidP="00431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ИО директора</w:t>
            </w:r>
          </w:p>
          <w:p w:rsidR="008B3223" w:rsidRDefault="008B3223" w:rsidP="00431B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B3223" w:rsidRDefault="008B3223" w:rsidP="00431B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Кирсанова К.А.</w:t>
            </w:r>
          </w:p>
          <w:p w:rsidR="008B3223" w:rsidRDefault="008B3223" w:rsidP="00431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августа 2023 г.</w:t>
            </w:r>
          </w:p>
          <w:p w:rsidR="008B3223" w:rsidRDefault="008B3223" w:rsidP="00431B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1DF6" w:rsidRDefault="00461DF6">
      <w:pPr>
        <w:rPr>
          <w:rFonts w:ascii="Times New Roman" w:hAnsi="Times New Roman" w:cs="Times New Roman"/>
          <w:sz w:val="24"/>
        </w:rPr>
      </w:pPr>
    </w:p>
    <w:p w:rsidR="002C4321" w:rsidRPr="008B3223" w:rsidRDefault="0061677E" w:rsidP="008B3223">
      <w:pPr>
        <w:jc w:val="center"/>
        <w:rPr>
          <w:rFonts w:ascii="Times New Roman" w:hAnsi="Times New Roman" w:cs="Times New Roman"/>
          <w:sz w:val="28"/>
        </w:rPr>
      </w:pPr>
      <w:r w:rsidRPr="008B3223">
        <w:rPr>
          <w:rFonts w:ascii="Times New Roman" w:hAnsi="Times New Roman" w:cs="Times New Roman"/>
          <w:sz w:val="28"/>
        </w:rPr>
        <w:t>Положение о формах, периодичности и порядке текущего контроля успеваемости и промежуточной аттестации МКОУ «Мохиревская ООШ»</w:t>
      </w:r>
    </w:p>
    <w:p w:rsidR="0061677E" w:rsidRPr="008B3223" w:rsidRDefault="0061677E" w:rsidP="006167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B3223">
        <w:rPr>
          <w:rFonts w:ascii="Times New Roman" w:hAnsi="Times New Roman" w:cs="Times New Roman"/>
          <w:b/>
          <w:sz w:val="24"/>
        </w:rPr>
        <w:t>Общие положения</w:t>
      </w:r>
    </w:p>
    <w:p w:rsidR="0061677E" w:rsidRPr="0061677E" w:rsidRDefault="0061677E" w:rsidP="0061677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61677E">
        <w:rPr>
          <w:rFonts w:ascii="Times New Roman" w:hAnsi="Times New Roman" w:cs="Times New Roman"/>
          <w:sz w:val="24"/>
        </w:rPr>
        <w:t>Настоящее Положение о формах, периодичности и порядке текущего контроля успеваемости и промежуточной аттестации обучающихся (далее – Положение) определяет формы, периодичность и порядок проведения текущего контроля успеваемости и промежуточной аттестации обучающихся, а также порядок оформления результатов при освоении обучающимися основных общеобразовательных программ начального, основного общего образования.</w:t>
      </w:r>
    </w:p>
    <w:p w:rsidR="0061677E" w:rsidRPr="0061677E" w:rsidRDefault="0061677E" w:rsidP="0061677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61677E">
        <w:rPr>
          <w:rFonts w:ascii="Times New Roman" w:hAnsi="Times New Roman" w:cs="Times New Roman"/>
          <w:sz w:val="24"/>
        </w:rPr>
        <w:t xml:space="preserve">Настоящее Положение разработано в соответствии с </w:t>
      </w:r>
    </w:p>
    <w:p w:rsidR="0061677E" w:rsidRPr="0061677E" w:rsidRDefault="0061677E" w:rsidP="006167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1677E">
        <w:rPr>
          <w:rFonts w:ascii="Times New Roman" w:hAnsi="Times New Roman" w:cs="Times New Roman"/>
          <w:sz w:val="24"/>
        </w:rPr>
        <w:t>Федеральным законом от 29.12.2012 №273-ФЗ «Об образовании в Российской Федерации»</w:t>
      </w:r>
      <w:r w:rsidR="00461DF6">
        <w:rPr>
          <w:rFonts w:ascii="Times New Roman" w:hAnsi="Times New Roman" w:cs="Times New Roman"/>
          <w:sz w:val="24"/>
        </w:rPr>
        <w:t>;</w:t>
      </w:r>
    </w:p>
    <w:p w:rsidR="0061677E" w:rsidRDefault="0061677E" w:rsidP="006167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1677E">
        <w:rPr>
          <w:rFonts w:ascii="Times New Roman" w:hAnsi="Times New Roman" w:cs="Times New Roman"/>
          <w:sz w:val="24"/>
        </w:rPr>
        <w:t>Постановлением Правительства Российской Федерации</w:t>
      </w:r>
      <w:r w:rsidR="00461DF6">
        <w:rPr>
          <w:rFonts w:ascii="Times New Roman" w:hAnsi="Times New Roman" w:cs="Times New Roman"/>
          <w:sz w:val="24"/>
        </w:rPr>
        <w:t xml:space="preserve"> от 05.08.2013 №662 «Об осуществлении мониторинга системы образования» с изменениями от 24.03.2022 года (Постановление правительства Российской Федерации №450 от 24.03.2022г);</w:t>
      </w:r>
    </w:p>
    <w:p w:rsidR="00461DF6" w:rsidRDefault="00461DF6" w:rsidP="006167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Федеральными государственными образовательными стандартами начального, основного общего образования;</w:t>
      </w:r>
    </w:p>
    <w:p w:rsidR="00461DF6" w:rsidRDefault="00461DF6" w:rsidP="006167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Приказом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образования» с изменениями от 11 февраля 2022 года (Приказ Министерства просвещения Российской Федерации от 11.02.2022г №69);</w:t>
      </w:r>
    </w:p>
    <w:p w:rsidR="00461DF6" w:rsidRDefault="00461DF6" w:rsidP="006167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Федеральными основными образовательными программами начального, основного общего образования;</w:t>
      </w:r>
    </w:p>
    <w:p w:rsidR="00461DF6" w:rsidRDefault="00461DF6" w:rsidP="006167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Приказом Министерства науки и высшего образования Российской Федерации и Министерства просвещения Российской Федерации и Министерства просвещения Российской Федерации от 05.08.2020 №882/391 «Об организации и осуществлении образовательной деятельности при сетевой форме реализации образовательных программ»</w:t>
      </w:r>
    </w:p>
    <w:p w:rsidR="00461DF6" w:rsidRDefault="00461DF6" w:rsidP="00461D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общеобразовательной программы, в том числе отдельной части или всего объёма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обучающихся, результаты которых фиксируются в электронном журнале и дневнике.</w:t>
      </w:r>
    </w:p>
    <w:p w:rsidR="00461DF6" w:rsidRDefault="00461DF6" w:rsidP="00461D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Целью текущего контроля успеваемости и промежуточной аттестации обучающихся</w:t>
      </w:r>
      <w:r w:rsidR="008B3223">
        <w:rPr>
          <w:rFonts w:ascii="Times New Roman" w:hAnsi="Times New Roman" w:cs="Times New Roman"/>
          <w:sz w:val="24"/>
        </w:rPr>
        <w:t xml:space="preserve"> является установление соответствия фактически достигнутых </w:t>
      </w:r>
      <w:r w:rsidR="008B3223">
        <w:rPr>
          <w:rFonts w:ascii="Times New Roman" w:hAnsi="Times New Roman" w:cs="Times New Roman"/>
          <w:sz w:val="24"/>
        </w:rPr>
        <w:lastRenderedPageBreak/>
        <w:t>результатов обучающихся, определённых в ООП, разработанной в соответствии с ФГОС НОО, ФГОС ООО.</w:t>
      </w:r>
    </w:p>
    <w:p w:rsidR="008B3223" w:rsidRDefault="008B3223" w:rsidP="00461DF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достижений,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8B3223" w:rsidRPr="00C81DF6" w:rsidRDefault="008B3223" w:rsidP="00C81DF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C81DF6">
        <w:rPr>
          <w:rFonts w:ascii="Times New Roman" w:hAnsi="Times New Roman" w:cs="Times New Roman"/>
          <w:b/>
          <w:sz w:val="24"/>
        </w:rPr>
        <w:t>Система оценки достижения планируемых результатов</w:t>
      </w:r>
    </w:p>
    <w:p w:rsidR="008B3223" w:rsidRDefault="008B3223" w:rsidP="008B3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Данное Положение основано на системе оценки достижения планируемых результатов, которая является частью системы оценки и управления качеством образования в образовательной организации.</w:t>
      </w:r>
    </w:p>
    <w:p w:rsidR="008B3223" w:rsidRDefault="008B3223" w:rsidP="008B3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Система оценки включает процедуры внутренней и внешней оценки.</w:t>
      </w:r>
    </w:p>
    <w:p w:rsidR="008B3223" w:rsidRDefault="008B3223" w:rsidP="008B322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Внутренняя оценка включает:</w:t>
      </w:r>
    </w:p>
    <w:p w:rsidR="008B3223" w:rsidRDefault="008B3223" w:rsidP="008B32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стартовую (педагогическую) диагностику;</w:t>
      </w:r>
    </w:p>
    <w:p w:rsidR="008B3223" w:rsidRDefault="008B3223" w:rsidP="008B32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текущую и тематическую оценку;</w:t>
      </w:r>
    </w:p>
    <w:p w:rsidR="008B3223" w:rsidRDefault="008B3223" w:rsidP="008B32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портфолио;</w:t>
      </w:r>
    </w:p>
    <w:p w:rsidR="008B3223" w:rsidRDefault="008B3223" w:rsidP="008B32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психолого-педагогическое наблюдение;</w:t>
      </w:r>
    </w:p>
    <w:p w:rsidR="008B3223" w:rsidRDefault="008B3223" w:rsidP="008B32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</w:rPr>
        <w:t xml:space="preserve"> мониторинг образовательных достижений</w:t>
      </w:r>
    </w:p>
    <w:p w:rsidR="008B3223" w:rsidRDefault="008B3223" w:rsidP="008B32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промежуточную и итоговую аттестацию обучающихся</w:t>
      </w:r>
    </w:p>
    <w:p w:rsidR="008B3223" w:rsidRDefault="008B3223" w:rsidP="008B32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К внешним процедурам относятся:</w:t>
      </w:r>
    </w:p>
    <w:p w:rsidR="008B3223" w:rsidRDefault="008B3223" w:rsidP="008B32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государственная итоговая аттестация;</w:t>
      </w:r>
    </w:p>
    <w:p w:rsidR="008B3223" w:rsidRDefault="008B3223" w:rsidP="008B32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независимая оценка качества образования;</w:t>
      </w:r>
    </w:p>
    <w:p w:rsidR="008B3223" w:rsidRDefault="008B3223" w:rsidP="008B32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мониторинговые исследования муниципального, регионального и федерального уровней.</w:t>
      </w:r>
    </w:p>
    <w:p w:rsidR="008B3223" w:rsidRDefault="008B3223" w:rsidP="008B3223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Особенности каждой из указанных процедур описаны в разделах «Система оценки достижения планируемых результатов освоения программы» основных образовательных программ и конкретизированы данным Положением.</w:t>
      </w:r>
    </w:p>
    <w:p w:rsidR="008B3223" w:rsidRDefault="008B3223" w:rsidP="008B3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Стартовая педагогическая диагностика представляет собой процедуру оценки готовности к обучению на данном уровне образования. Проводится администрацией образовательной организации в начале 1 класса и выступает как 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грамотой и счётом. Стартовая диагностика может проводиться также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 </w:t>
      </w:r>
    </w:p>
    <w:p w:rsidR="008B3223" w:rsidRDefault="008B3223" w:rsidP="008B3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8B3223" w:rsidRDefault="008B3223" w:rsidP="008B3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Портфолио представляет собой процедуру оценки динамики учебной и творческой активности обучающегося, направленности, широты или избирательности </w:t>
      </w:r>
      <w:r>
        <w:rPr>
          <w:rFonts w:ascii="Times New Roman" w:hAnsi="Times New Roman" w:cs="Times New Roman"/>
          <w:sz w:val="24"/>
        </w:rPr>
        <w:lastRenderedPageBreak/>
        <w:t>интересов, выраженности проявлений творческой инициативы, а также уровня высших достижений, демонстрируемых данным обучающимся.</w:t>
      </w:r>
    </w:p>
    <w:p w:rsidR="008B3223" w:rsidRDefault="008B3223" w:rsidP="008B3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Внутришкольный мониторинг представляет собой процедуры:</w:t>
      </w:r>
    </w:p>
    <w:p w:rsidR="008B3223" w:rsidRDefault="008B3223" w:rsidP="008B32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оценки уровня достижения предметных и метапредметных результатов;</w:t>
      </w:r>
    </w:p>
    <w:p w:rsidR="008B3223" w:rsidRDefault="008B3223" w:rsidP="008B32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оценки уровня функциональной грамотности;</w:t>
      </w:r>
    </w:p>
    <w:p w:rsidR="008B3223" w:rsidRDefault="008B3223" w:rsidP="008B32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оценки уровня профессионального мастерства педагогического работника, осуществляемой на основе административных проверочных работ, анализа посещённых уроков, анализа качества учебных заданий, предлагаемых обучающимся педагогическим работником.</w:t>
      </w:r>
    </w:p>
    <w:p w:rsidR="008B3223" w:rsidRDefault="008B3223" w:rsidP="008B3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Промежуточная</w:t>
      </w:r>
      <w:r w:rsidR="009F566A">
        <w:rPr>
          <w:rFonts w:ascii="Times New Roman" w:hAnsi="Times New Roman" w:cs="Times New Roman"/>
          <w:sz w:val="24"/>
        </w:rPr>
        <w:t xml:space="preserve"> аттестация является подтверждением освоения обучающимися отдельной части учебного предмета, курса, дисциплины (модуля) образовательной программы.</w:t>
      </w:r>
    </w:p>
    <w:p w:rsidR="009F566A" w:rsidRDefault="009F566A" w:rsidP="008B32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 обучающегося предназначена для отметки образовательных достижений обучающегося по достижению личностных, метапредметных и предметных результатов, а также рекомендаций со стороны педагогического коллектива.</w:t>
      </w:r>
    </w:p>
    <w:p w:rsidR="009F566A" w:rsidRDefault="009F566A" w:rsidP="009F566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Итоговый проект представляет собой учебный проект, выполняемый обучающимися в рамках одного из учебных предметов или на </w:t>
      </w:r>
      <w:proofErr w:type="spellStart"/>
      <w:r>
        <w:rPr>
          <w:rFonts w:ascii="Times New Roman" w:hAnsi="Times New Roman" w:cs="Times New Roman"/>
          <w:sz w:val="24"/>
        </w:rPr>
        <w:t>межпредметной</w:t>
      </w:r>
      <w:proofErr w:type="spellEnd"/>
      <w:r>
        <w:rPr>
          <w:rFonts w:ascii="Times New Roman" w:hAnsi="Times New Roman" w:cs="Times New Roman"/>
          <w:sz w:val="24"/>
        </w:rPr>
        <w:t xml:space="preserve"> основе с целью демонстрации своих достижений в самостоятельном освоении содержания избранных областей знаний и/ 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</w:t>
      </w:r>
    </w:p>
    <w:p w:rsidR="009F566A" w:rsidRDefault="009F566A" w:rsidP="009F566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Государственная итоговая аттестация является обязательной процедурой, завершающей освоение основной образовательной программы основного общего образования. Порядок проведения регламентируется Законом и иными нормативными актами.</w:t>
      </w:r>
    </w:p>
    <w:p w:rsidR="009F566A" w:rsidRDefault="009F566A" w:rsidP="009F566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Итоговая оценка за уровень основного общего образования складывается из результатов внешнего и внутреннего мониторингов (ГИА) и регламентируется нормативными актами РФ. </w:t>
      </w:r>
      <w:r w:rsidR="008F163D">
        <w:rPr>
          <w:rFonts w:ascii="Times New Roman" w:hAnsi="Times New Roman" w:cs="Times New Roman"/>
          <w:sz w:val="24"/>
        </w:rPr>
        <w:t>Итоговая оценка по предмету фиксируется в документе об уровне образования государственного образца.</w:t>
      </w:r>
    </w:p>
    <w:p w:rsidR="008F163D" w:rsidRDefault="008F163D" w:rsidP="009F566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Особенности оценки метапредметных и предметных результатов прописаны в разделе «Система оценки образовательных результатов» основных образовательных программ. Формой оценки метапредметных результатов является комплексная работа. Для проведения оценки метапредметных результатов возможно привлечение сторонних организаций.</w:t>
      </w:r>
    </w:p>
    <w:p w:rsidR="008F163D" w:rsidRDefault="008F163D" w:rsidP="008F163D">
      <w:pPr>
        <w:ind w:left="360"/>
        <w:rPr>
          <w:rFonts w:ascii="Times New Roman" w:hAnsi="Times New Roman" w:cs="Times New Roman"/>
          <w:sz w:val="24"/>
        </w:rPr>
      </w:pPr>
    </w:p>
    <w:p w:rsidR="008F163D" w:rsidRPr="00C81DF6" w:rsidRDefault="008F163D" w:rsidP="00C81DF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C81DF6">
        <w:rPr>
          <w:rFonts w:ascii="Times New Roman" w:hAnsi="Times New Roman" w:cs="Times New Roman"/>
          <w:b/>
          <w:sz w:val="24"/>
        </w:rPr>
        <w:t>Содержание и порядок проведения текущего контроля успеваемости обучающихся</w:t>
      </w:r>
    </w:p>
    <w:p w:rsidR="008F163D" w:rsidRDefault="008F163D" w:rsidP="008F163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Текущий контроль успеваемости обучающихся – это оценка степени достижения планируемых результатов общеобразовательной программы в процессе её освоения обучающимся, в том числе:</w:t>
      </w:r>
    </w:p>
    <w:p w:rsidR="008F163D" w:rsidRDefault="00702922" w:rsidP="008F1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</w:t>
      </w:r>
      <w:r w:rsidR="008F163D">
        <w:rPr>
          <w:rFonts w:ascii="Times New Roman" w:hAnsi="Times New Roman" w:cs="Times New Roman"/>
          <w:sz w:val="24"/>
        </w:rPr>
        <w:t>редметных результатов</w:t>
      </w:r>
    </w:p>
    <w:p w:rsidR="008F163D" w:rsidRDefault="00702922" w:rsidP="008F16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8F163D">
        <w:rPr>
          <w:rFonts w:ascii="Times New Roman" w:hAnsi="Times New Roman" w:cs="Times New Roman"/>
          <w:sz w:val="24"/>
        </w:rPr>
        <w:t>етапредметных результатов</w:t>
      </w:r>
    </w:p>
    <w:p w:rsidR="008F163D" w:rsidRDefault="008F163D" w:rsidP="008F163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  <w:r w:rsidR="009C05B3">
        <w:rPr>
          <w:rFonts w:ascii="Times New Roman" w:hAnsi="Times New Roman" w:cs="Times New Roman"/>
          <w:sz w:val="24"/>
        </w:rPr>
        <w:t xml:space="preserve"> В качестве результатов текущего контроля успеваемости и промежуточной </w:t>
      </w:r>
      <w:r w:rsidR="009C05B3">
        <w:rPr>
          <w:rFonts w:ascii="Times New Roman" w:hAnsi="Times New Roman" w:cs="Times New Roman"/>
          <w:sz w:val="24"/>
        </w:rPr>
        <w:lastRenderedPageBreak/>
        <w:t>аттестации могут быть учтены результаты, полученные в иных Организациях, в соответствии с порядком, определённым организацией (см. локальный акт «Порядок зачёта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деятельность»).</w:t>
      </w:r>
    </w:p>
    <w:p w:rsidR="009C05B3" w:rsidRDefault="009C05B3" w:rsidP="008F163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Текущий контроль успеваемости обучающихся первого класса в течение учебного года осуществляется без балльного оценивания.</w:t>
      </w:r>
    </w:p>
    <w:p w:rsidR="009C05B3" w:rsidRDefault="009C05B3" w:rsidP="009C05B3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сентябре каждого учебного года в 1 классах проводится стартовая педагогическая диагностика с целью оценки готовности к обучению на данном уровне образования. Стартовая диагностика выступает как основа для оценки динамики образовательных отношений. Объектом оценки является сформированность предпосылок учебной деятельности, готовность к овладению чтением, грамотой и счётом. Результаты стартовой диагностики является основанием для корректировки учебных программ и индивидуализации учебного процесса.</w:t>
      </w:r>
    </w:p>
    <w:p w:rsidR="009C05B3" w:rsidRDefault="009C05B3" w:rsidP="009C05B3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обеспечения текущего контроля достижения планируемых результатов обучения в 1 класс</w:t>
      </w:r>
      <w:r w:rsidR="009B73E2">
        <w:rPr>
          <w:rFonts w:ascii="Times New Roman" w:hAnsi="Times New Roman" w:cs="Times New Roman"/>
          <w:sz w:val="24"/>
        </w:rPr>
        <w:t>е учителем проводится педагогическая диагностика по основным предметам (русский язык, математика) 2 раза в течение учебного года по итогам первого и второго полугодия (в январе, апреле).</w:t>
      </w:r>
    </w:p>
    <w:p w:rsidR="009B73E2" w:rsidRDefault="009B73E2" w:rsidP="009B73E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Текущий контроль успеваемости во втором и последующих классах осуществляется по следующим системам оценивания:</w:t>
      </w:r>
    </w:p>
    <w:p w:rsidR="009B73E2" w:rsidRDefault="00F77D29" w:rsidP="009B73E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B73E2">
        <w:rPr>
          <w:rFonts w:ascii="Times New Roman" w:hAnsi="Times New Roman" w:cs="Times New Roman"/>
          <w:sz w:val="24"/>
        </w:rPr>
        <w:t>ятибалльная система:</w:t>
      </w:r>
    </w:p>
    <w:p w:rsidR="009B73E2" w:rsidRDefault="009B73E2" w:rsidP="009B73E2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«отлично»- 5,</w:t>
      </w:r>
    </w:p>
    <w:p w:rsidR="009B73E2" w:rsidRDefault="009B73E2" w:rsidP="009B73E2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«хорошо» - 4,</w:t>
      </w:r>
    </w:p>
    <w:p w:rsidR="009B73E2" w:rsidRDefault="009B73E2" w:rsidP="009B73E2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«удовлетворительно» - 3,</w:t>
      </w:r>
    </w:p>
    <w:p w:rsidR="009B73E2" w:rsidRDefault="009B73E2" w:rsidP="009B73E2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«неудовлетворительно» - 2</w:t>
      </w:r>
    </w:p>
    <w:p w:rsidR="009B73E2" w:rsidRDefault="00F77D29" w:rsidP="009B73E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9B73E2">
        <w:rPr>
          <w:rFonts w:ascii="Times New Roman" w:hAnsi="Times New Roman" w:cs="Times New Roman"/>
          <w:sz w:val="24"/>
        </w:rPr>
        <w:t xml:space="preserve">истема «зачёт», «незачет» при выставлении отметок за четверть (полугодие) и промежуточной аттестации в случае </w:t>
      </w:r>
      <w:proofErr w:type="spellStart"/>
      <w:r w:rsidR="009B73E2">
        <w:rPr>
          <w:rFonts w:ascii="Times New Roman" w:hAnsi="Times New Roman" w:cs="Times New Roman"/>
          <w:sz w:val="24"/>
        </w:rPr>
        <w:t>безотметочного</w:t>
      </w:r>
      <w:proofErr w:type="spellEnd"/>
      <w:r w:rsidR="009B73E2">
        <w:rPr>
          <w:rFonts w:ascii="Times New Roman" w:hAnsi="Times New Roman" w:cs="Times New Roman"/>
          <w:sz w:val="24"/>
        </w:rPr>
        <w:t xml:space="preserve"> обучения по тому или иному учебному предмету, курсу, дисциплине (модулю) общеобразовательной программы;</w:t>
      </w:r>
    </w:p>
    <w:p w:rsidR="009B73E2" w:rsidRDefault="00F77D29" w:rsidP="009B73E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9B73E2">
        <w:rPr>
          <w:rFonts w:ascii="Times New Roman" w:hAnsi="Times New Roman" w:cs="Times New Roman"/>
          <w:sz w:val="24"/>
        </w:rPr>
        <w:t>истема не аттестован по болезни («н/а б»), не аттестован по пропускам («н/а п») при выставлении отметок за четверть (полугодие) и промежуточной аттестации.</w:t>
      </w:r>
    </w:p>
    <w:p w:rsidR="009B73E2" w:rsidRDefault="009B73E2" w:rsidP="009B73E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Успеваемость обучающихся, занимающихся по индивидуальному учебному плану, подлежит</w:t>
      </w:r>
      <w:r w:rsidR="0095402E">
        <w:rPr>
          <w:rFonts w:ascii="Times New Roman" w:hAnsi="Times New Roman" w:cs="Times New Roman"/>
          <w:sz w:val="24"/>
        </w:rPr>
        <w:t xml:space="preserve"> текущему контролю с учётом особенностей освоения образовательной программы, предусмотренных индивидуальным учебным планом.</w:t>
      </w:r>
    </w:p>
    <w:p w:rsidR="0095402E" w:rsidRDefault="0095402E" w:rsidP="009B73E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Текущий</w:t>
      </w:r>
      <w:r w:rsidR="00F77D29">
        <w:rPr>
          <w:rFonts w:ascii="Times New Roman" w:hAnsi="Times New Roman" w:cs="Times New Roman"/>
          <w:sz w:val="24"/>
        </w:rPr>
        <w:t xml:space="preserve"> контроль успеваемости проводится систематически в течение учебного периода в целях:</w:t>
      </w:r>
    </w:p>
    <w:p w:rsidR="00F77D29" w:rsidRDefault="00B94974" w:rsidP="00F77D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F77D29">
        <w:rPr>
          <w:rFonts w:ascii="Times New Roman" w:hAnsi="Times New Roman" w:cs="Times New Roman"/>
          <w:sz w:val="24"/>
        </w:rPr>
        <w:t>онтроля уровня достижения обучающимися результатов, предусмотренных образовательной программой;</w:t>
      </w:r>
    </w:p>
    <w:p w:rsidR="00F77D29" w:rsidRDefault="00B94974" w:rsidP="00F77D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F77D29">
        <w:rPr>
          <w:rFonts w:ascii="Times New Roman" w:hAnsi="Times New Roman" w:cs="Times New Roman"/>
          <w:sz w:val="24"/>
        </w:rPr>
        <w:t>ценки соответствия результатов освоения образовательных программ требованиям ФГОС;</w:t>
      </w:r>
    </w:p>
    <w:p w:rsidR="00F77D29" w:rsidRDefault="00B94974" w:rsidP="00F77D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F77D29">
        <w:rPr>
          <w:rFonts w:ascii="Times New Roman" w:hAnsi="Times New Roman" w:cs="Times New Roman"/>
          <w:sz w:val="24"/>
        </w:rPr>
        <w:t>овершенствования (корректировки, выстраивания наиболее эффективным образом) образовательного процесса для достижения требуемых результатов;</w:t>
      </w:r>
    </w:p>
    <w:p w:rsidR="00F77D29" w:rsidRDefault="00B94974" w:rsidP="00F77D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F77D29">
        <w:rPr>
          <w:rFonts w:ascii="Times New Roman" w:hAnsi="Times New Roman" w:cs="Times New Roman"/>
          <w:sz w:val="24"/>
        </w:rPr>
        <w:t>нформирования обучающихся и их родителей (законных представителей) о результатах обучения.</w:t>
      </w:r>
    </w:p>
    <w:p w:rsidR="00F77D29" w:rsidRDefault="00F77D29" w:rsidP="00F77D2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Количество, формы, периодичность обязательных мероприятий при проведении текущего контроля успеваемости обучающихся внутри учебных периодов определяются учителем</w:t>
      </w:r>
      <w:r w:rsidR="00155599">
        <w:rPr>
          <w:rFonts w:ascii="Times New Roman" w:hAnsi="Times New Roman" w:cs="Times New Roman"/>
          <w:sz w:val="24"/>
        </w:rPr>
        <w:t>, преподающим этот предмет, и отражаются в рабочей программе по предмету. Контрольные работы по предметам, административный контроль, внешне и внутренние мониторинги фиксируются в едином графике оценочных процедур.</w:t>
      </w:r>
    </w:p>
    <w:p w:rsidR="00155599" w:rsidRDefault="00155599" w:rsidP="00F77D2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Выставление неудовлетворительных оценок на первых уроках после отсутствия обучающегося по уважительной причине недопустимо, так как это сдерживает развитие успехов в его  учебно-познавательной деятельности и формирует негативное отношение к учению и учебному предмету.</w:t>
      </w:r>
    </w:p>
    <w:p w:rsidR="00155599" w:rsidRDefault="00155599" w:rsidP="00F77D2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Административный контроль проводится во 2-9 классах в соответствии с планом </w:t>
      </w:r>
      <w:proofErr w:type="spellStart"/>
      <w:r>
        <w:rPr>
          <w:rFonts w:ascii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</w:rPr>
        <w:t xml:space="preserve"> мониторинга на текущий учебный год. Административный контроль может проводиться в период установленных планом </w:t>
      </w:r>
      <w:proofErr w:type="spellStart"/>
      <w:r>
        <w:rPr>
          <w:rFonts w:ascii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</w:rPr>
        <w:t xml:space="preserve"> контроля тематических проверок и во внеплановых случаях.</w:t>
      </w:r>
    </w:p>
    <w:p w:rsidR="00155599" w:rsidRDefault="00155599" w:rsidP="0015559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Формы административного контроля определяются в плане </w:t>
      </w:r>
      <w:proofErr w:type="spellStart"/>
      <w:r>
        <w:rPr>
          <w:rFonts w:ascii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</w:rPr>
        <w:t xml:space="preserve"> контроля  или устанавливаются приказом директора о проведении административного контроля.</w:t>
      </w:r>
    </w:p>
    <w:p w:rsidR="00155599" w:rsidRDefault="00155599" w:rsidP="0015559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Тексты работ административного контроля (далее административные контрольные работы) разрабатываются</w:t>
      </w:r>
      <w:r w:rsidR="00D10B75">
        <w:rPr>
          <w:rFonts w:ascii="Times New Roman" w:hAnsi="Times New Roman" w:cs="Times New Roman"/>
          <w:sz w:val="24"/>
        </w:rPr>
        <w:t xml:space="preserve"> администрацией совместно с руководителем ШМО по отдельным предметам в соответствии с требованиями стандарта.</w:t>
      </w:r>
    </w:p>
    <w:p w:rsidR="00D10B75" w:rsidRDefault="00D10B75" w:rsidP="0015559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Административные контрольные работы могут быть заменены внешними мониторингами (при наложении сроков работ) для снижения нагрузки на обучающихся и педагогов. Указанные работы проводятся по текстам</w:t>
      </w:r>
      <w:r w:rsidR="0036548C">
        <w:rPr>
          <w:rFonts w:ascii="Times New Roman" w:hAnsi="Times New Roman" w:cs="Times New Roman"/>
          <w:sz w:val="24"/>
        </w:rPr>
        <w:t>, полученным из вышестоящих органов управления образованием.</w:t>
      </w:r>
    </w:p>
    <w:p w:rsidR="0036548C" w:rsidRDefault="0036548C" w:rsidP="0015559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Административная контрольная работа проводится учителем в соответствии с утверждённым приказом директора графиком, в присутствии ассистента, назначенного данным приказом.</w:t>
      </w:r>
    </w:p>
    <w:p w:rsidR="0036548C" w:rsidRDefault="0036548C" w:rsidP="0015559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Итоги административных контрольных работ анализируются на заседаниях методических объединений учителей, на административных и производственных совещаниях, учитываются при подготовке анализа работы ОО за истекший период.</w:t>
      </w:r>
    </w:p>
    <w:p w:rsidR="0036548C" w:rsidRDefault="0036548C" w:rsidP="0036548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3.10.Педагогические работники доводят до родителей (законных представителей) сведения о результатах текущего контроля успеваемости обучающихся посредством заполнения предусмотренных документов (электронный дневник, электронный журнал), а также по запросу родителей (законных представителей) обучающихся. Педагогические работники в рамках работы с  родителями (законными представителями) обучающихся обязаны прокомментировать результаты текущего контроля успеваемости обучающихся в устной форме.</w:t>
      </w:r>
    </w:p>
    <w:p w:rsidR="0036548C" w:rsidRDefault="0036548C" w:rsidP="0036548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3.11. Общее количество оценочных</w:t>
      </w:r>
      <w:r w:rsidR="004607D4">
        <w:rPr>
          <w:rFonts w:ascii="Times New Roman" w:hAnsi="Times New Roman" w:cs="Times New Roman"/>
          <w:sz w:val="24"/>
        </w:rPr>
        <w:t xml:space="preserve"> процедур и периодичность их проведения отражаются в едином графике и должно соответствовать требованиям:</w:t>
      </w:r>
    </w:p>
    <w:p w:rsidR="00AE5EF0" w:rsidRDefault="00AE5EF0" w:rsidP="0036548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3.11.1. Оценочные процедуры по каждому учебному предмету в одной параллели не чаще 1 раза в 2,5 недели, но не более 10%  от общего количества часов по предмету;</w:t>
      </w:r>
    </w:p>
    <w:p w:rsidR="00AE5EF0" w:rsidRDefault="00AE5EF0" w:rsidP="0036548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3.11.2. Не допустимо проводить оценочные процедуры на первом и последних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AE5EF0" w:rsidRDefault="00AE5EF0" w:rsidP="0036548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3.11.3. Не проводить для обучающихся одного класса более одной оценочной процедуры в день;</w:t>
      </w:r>
    </w:p>
    <w:p w:rsidR="00AE5EF0" w:rsidRDefault="00AE5EF0" w:rsidP="0036548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3.11.4. Исключить ситуации замещения полноценного учебного процесса в соответствии с образовательной программой многократным выполнением одно</w:t>
      </w:r>
      <w:r w:rsidR="00B94974">
        <w:rPr>
          <w:rFonts w:ascii="Times New Roman" w:hAnsi="Times New Roman" w:cs="Times New Roman"/>
          <w:sz w:val="24"/>
        </w:rPr>
        <w:t>тип</w:t>
      </w:r>
      <w:r>
        <w:rPr>
          <w:rFonts w:ascii="Times New Roman" w:hAnsi="Times New Roman" w:cs="Times New Roman"/>
          <w:sz w:val="24"/>
        </w:rPr>
        <w:t>ных заданий конкретной оценочной процедуры, проведения «предварительных» контрольных или проверочных работ непосредственно перед планируемой датой проведения оценочной процедуры;</w:t>
      </w:r>
    </w:p>
    <w:p w:rsidR="00AE5EF0" w:rsidRDefault="00AE5EF0" w:rsidP="0036548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3.11.5.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– повторение и закрепление</w:t>
      </w:r>
      <w:r w:rsidR="00C03E12">
        <w:rPr>
          <w:rFonts w:ascii="Times New Roman" w:hAnsi="Times New Roman" w:cs="Times New Roman"/>
          <w:sz w:val="24"/>
        </w:rPr>
        <w:t xml:space="preserve"> материала.</w:t>
      </w:r>
    </w:p>
    <w:p w:rsidR="00C03E12" w:rsidRDefault="00C03E12" w:rsidP="0036548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3.12. Единый график оценочных процедур формируется на полугодие и размещается на официальном сайте ОО в сети Интернет.</w:t>
      </w:r>
    </w:p>
    <w:p w:rsidR="00C03E12" w:rsidRDefault="00C03E12" w:rsidP="0036548C">
      <w:pPr>
        <w:ind w:left="360"/>
        <w:rPr>
          <w:rFonts w:ascii="Times New Roman" w:hAnsi="Times New Roman" w:cs="Times New Roman"/>
          <w:sz w:val="24"/>
        </w:rPr>
      </w:pPr>
    </w:p>
    <w:p w:rsidR="00C03E12" w:rsidRPr="00C81DF6" w:rsidRDefault="00C03E12" w:rsidP="00C81DF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C81DF6">
        <w:rPr>
          <w:rFonts w:ascii="Times New Roman" w:hAnsi="Times New Roman" w:cs="Times New Roman"/>
          <w:b/>
          <w:sz w:val="24"/>
        </w:rPr>
        <w:t>Содержание и порядок четвертной (полугодовой) аттестации</w:t>
      </w:r>
    </w:p>
    <w:p w:rsidR="00C03E12" w:rsidRDefault="00C03E12" w:rsidP="0036548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Четвертная аттестация представляет собой процедуру обучающихся, которая начиная со второго класса проводится в конце каждой четверти (или полугодия) по каждому изучаемому предмету на основе результатов накопленной оценки и результатов выполнения тематических контрольных работ.</w:t>
      </w:r>
    </w:p>
    <w:p w:rsidR="00C03E12" w:rsidRDefault="00C03E12" w:rsidP="0036548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 Соответствующие оценки (отметки) выставляются в течение трёх последних дней учебного периода: во 2-9 классах – четверти, но не позднее дня его окончания.</w:t>
      </w:r>
    </w:p>
    <w:p w:rsidR="00C03E12" w:rsidRDefault="00C03E12" w:rsidP="0036548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 До начала выставления оценок (отметок) за учебный период (четверть, полугодие) обучающемуся должна быть предоставлена возможность отработки (выполнения работы над ошибками, выполнение дополнительного задания и т.п.) неудовлетворительных результатов текущего контроля успеваемости обучающегося с фиксацией данного факта в электронном журнале.</w:t>
      </w:r>
    </w:p>
    <w:p w:rsidR="00C03E12" w:rsidRDefault="00C03E12" w:rsidP="0036548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Оценки обучающихся за период (четверть, полугодие) должны быть выставлены обоснованно и </w:t>
      </w:r>
      <w:r w:rsidR="00702922">
        <w:rPr>
          <w:rFonts w:ascii="Times New Roman" w:hAnsi="Times New Roman" w:cs="Times New Roman"/>
          <w:sz w:val="24"/>
        </w:rPr>
        <w:t>объективно на основе среднего балла,</w:t>
      </w:r>
      <w:r>
        <w:rPr>
          <w:rFonts w:ascii="Times New Roman" w:hAnsi="Times New Roman" w:cs="Times New Roman"/>
          <w:sz w:val="24"/>
        </w:rPr>
        <w:t xml:space="preserve"> обучающегося за данный период.</w:t>
      </w:r>
    </w:p>
    <w:p w:rsidR="00C03E12" w:rsidRDefault="00C03E12" w:rsidP="0036548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 Выставление оценок за четверть (полугодие) производится в соответствии со средней оценкой за период, отображаемой в электронном журнале, сле</w:t>
      </w:r>
      <w:r w:rsidR="002E3831">
        <w:rPr>
          <w:rFonts w:ascii="Times New Roman" w:hAnsi="Times New Roman" w:cs="Times New Roman"/>
          <w:sz w:val="24"/>
        </w:rPr>
        <w:t>дующим образом:</w:t>
      </w:r>
    </w:p>
    <w:p w:rsidR="002E3831" w:rsidRDefault="00702922" w:rsidP="002E38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2E3831">
        <w:rPr>
          <w:rFonts w:ascii="Times New Roman" w:hAnsi="Times New Roman" w:cs="Times New Roman"/>
          <w:sz w:val="24"/>
        </w:rPr>
        <w:t>ри средней оценке за период от 4,60 до 5,00 – выставляется оценка «5»,</w:t>
      </w:r>
    </w:p>
    <w:p w:rsidR="002E3831" w:rsidRDefault="00702922" w:rsidP="002E38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2E3831">
        <w:rPr>
          <w:rFonts w:ascii="Times New Roman" w:hAnsi="Times New Roman" w:cs="Times New Roman"/>
          <w:sz w:val="24"/>
        </w:rPr>
        <w:t>ри средней оценке за период от 3,60 до 4,59 – выставляется оценка «4»,</w:t>
      </w:r>
    </w:p>
    <w:p w:rsidR="002E3831" w:rsidRPr="002E3831" w:rsidRDefault="00702922" w:rsidP="002E38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2E3831">
        <w:rPr>
          <w:rFonts w:ascii="Times New Roman" w:hAnsi="Times New Roman" w:cs="Times New Roman"/>
          <w:sz w:val="24"/>
        </w:rPr>
        <w:t>ри средней оценке за период от 2,60 до 3,59 – выставляется оценка «3»,</w:t>
      </w:r>
    </w:p>
    <w:p w:rsidR="002E3831" w:rsidRPr="002E3831" w:rsidRDefault="00702922" w:rsidP="002E383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2E3831">
        <w:rPr>
          <w:rFonts w:ascii="Times New Roman" w:hAnsi="Times New Roman" w:cs="Times New Roman"/>
          <w:sz w:val="24"/>
        </w:rPr>
        <w:t>ри средней оценке за период от 2 до 2,59 – выставляется оценка «2»,</w:t>
      </w:r>
    </w:p>
    <w:p w:rsidR="002E3831" w:rsidRDefault="002E3831" w:rsidP="002E3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4.5. Для объективной аттестации обучающихся за четверть и полугодие необходимо наличие не менее трёх  оценок с обязательным учётом качества знаний обучающихся по письменным проверочным, лабораторным и/или практическим работам.</w:t>
      </w:r>
    </w:p>
    <w:p w:rsidR="002E3831" w:rsidRDefault="002E3831" w:rsidP="002E3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4.6. Отметки за четверть (полугодие) «н/а б» и «н/а п» (не аттестован по болезни и по пропускам соответственно) могут быть выставлены только в случае отсутствия трёх текущих оценок и пропуска обучающимся более 50% учебного времени.</w:t>
      </w:r>
    </w:p>
    <w:p w:rsidR="002E3831" w:rsidRDefault="002E3831" w:rsidP="002E3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4.6.1. В случае недостаточности оснований для аттестации вследствие пропусков уроков по болезни обучающийся считается не аттестованным по болезни и в электронный журнал выставляется «н/а б».</w:t>
      </w:r>
    </w:p>
    <w:p w:rsidR="002E3831" w:rsidRDefault="002E3831" w:rsidP="002E3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4.6.2. В случае недостаточности оснований для аттестации вследствие пропусков уроков без уважительных причин обучающийся считается не аттестованным по пропускам и в электронный журнал выставляется «н\а </w:t>
      </w:r>
      <w:r w:rsidR="00B020A6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».</w:t>
      </w:r>
    </w:p>
    <w:p w:rsidR="00B020A6" w:rsidRDefault="00B020A6" w:rsidP="002E3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4.6.3. Обучающиеся, имеющие менее трёх текущих оценок вследствие систематических пропусков занятий без уважительной причины, обязаны сдать работы по пропущенному материалу в срок до окончания четверти (полугодия).</w:t>
      </w:r>
    </w:p>
    <w:p w:rsidR="00B020A6" w:rsidRDefault="00B020A6" w:rsidP="002E3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4.6.4. Ответственность за освоение пропущенного материала и своевременную явку обучающегося в ОО для сдачи зачётов несут его родители (законные представители) или сам обучающийся в случаях, предусмотренных действующим законодательством.</w:t>
      </w:r>
    </w:p>
    <w:p w:rsidR="00B020A6" w:rsidRPr="00B020A6" w:rsidRDefault="00B020A6" w:rsidP="00B020A6">
      <w:pPr>
        <w:jc w:val="center"/>
        <w:rPr>
          <w:rFonts w:ascii="Times New Roman" w:hAnsi="Times New Roman" w:cs="Times New Roman"/>
          <w:b/>
          <w:sz w:val="24"/>
        </w:rPr>
      </w:pPr>
      <w:r w:rsidRPr="00B020A6">
        <w:rPr>
          <w:rFonts w:ascii="Times New Roman" w:hAnsi="Times New Roman" w:cs="Times New Roman"/>
          <w:b/>
          <w:sz w:val="24"/>
        </w:rPr>
        <w:t>5. Содержание и порядок проведения годовой промежуточной аттестации</w:t>
      </w:r>
    </w:p>
    <w:p w:rsidR="00B020A6" w:rsidRDefault="00B020A6" w:rsidP="002E3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Промежуточную аттестацию проходят все обучающиеся, осваивающие ООП начального общего образования, основного общего образования в формах, определённых учебным планом и п5 данного Положения. Периодичность и сроки годовой промежуточной аттестации определяются годовым календарным графиком организации.</w:t>
      </w:r>
    </w:p>
    <w:p w:rsidR="00B020A6" w:rsidRDefault="00B020A6" w:rsidP="002E3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Годовая промежуточная аттестация проводится на основе результатов четвертных оценок (отметок) и представляет собой среднее арифметическое результатов четвертных аттестаций. Округление результата проводится в пользу обучающегося (округление результата проводится в сторону результатов промежуточной аттестации за последнюю четверть).</w:t>
      </w:r>
    </w:p>
    <w:p w:rsidR="00B020A6" w:rsidRDefault="00886DDB" w:rsidP="002E3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5.3. Неудовлетворительные результаты промежуточной аттестации по одному или несколькими учебным предметам, курсу, модулю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886DDB" w:rsidRDefault="00886DDB" w:rsidP="002E3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 Обучающиеся обязаны ликвидировать академическую задолженность, вправе пройти промежуточную аттестацию не более двух раз в сроки, установленные Организацией, в пределах одного года с момента образования академической задолженности, не включая время болезни обучающегося.</w:t>
      </w:r>
    </w:p>
    <w:p w:rsidR="00886DDB" w:rsidRDefault="00886DDB" w:rsidP="002E3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5.5. Для проведения промежуточной аттестации во второй раз Организацией создаётся комиссия.</w:t>
      </w:r>
    </w:p>
    <w:p w:rsidR="00886DDB" w:rsidRDefault="00886DDB" w:rsidP="002E3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5.6.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0278F5" w:rsidRDefault="000278F5" w:rsidP="002E3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5.7. Родители (законные представители) несовершеннолетнего обучающегося, обеспечивающие получение обучающимися общего образования, обязаны создать условия обучающемуся для ликвидации академической задолженности и обеспечить контроль за своевременностью её ликвидации.</w:t>
      </w:r>
    </w:p>
    <w:p w:rsidR="000278F5" w:rsidRDefault="000278F5" w:rsidP="002E3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5.8. Обучающиеся в Организации по образовательным программам начального общего, основного общего образования, не ликвидировавшие в установленные сроки академическую </w:t>
      </w:r>
      <w:r w:rsidR="00C81DF6">
        <w:rPr>
          <w:rFonts w:ascii="Times New Roman" w:hAnsi="Times New Roman" w:cs="Times New Roman"/>
          <w:sz w:val="24"/>
        </w:rPr>
        <w:t>задолженность</w:t>
      </w:r>
      <w:r>
        <w:rPr>
          <w:rFonts w:ascii="Times New Roman" w:hAnsi="Times New Roman" w:cs="Times New Roman"/>
          <w:sz w:val="24"/>
        </w:rPr>
        <w:t xml:space="preserve"> с момента её образования, по заявлению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 психолого-медико-педагогической комиссии ли</w:t>
      </w:r>
      <w:r w:rsidR="00C81DF6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о на обучение по </w:t>
      </w:r>
      <w:r w:rsidR="00C81DF6">
        <w:rPr>
          <w:rFonts w:ascii="Times New Roman" w:hAnsi="Times New Roman" w:cs="Times New Roman"/>
          <w:sz w:val="24"/>
        </w:rPr>
        <w:t>индивидуальному</w:t>
      </w:r>
      <w:r>
        <w:rPr>
          <w:rFonts w:ascii="Times New Roman" w:hAnsi="Times New Roman" w:cs="Times New Roman"/>
          <w:sz w:val="24"/>
        </w:rPr>
        <w:t xml:space="preserve"> учебному плану.</w:t>
      </w:r>
    </w:p>
    <w:p w:rsidR="000278F5" w:rsidRDefault="000278F5" w:rsidP="002E3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5.9. Обучающиеся по образовательным программам начального общего, основного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Организации.</w:t>
      </w:r>
    </w:p>
    <w:p w:rsidR="000278F5" w:rsidRDefault="000278F5" w:rsidP="002E3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5.10. Успешное прохождение обучающимися промежуточной аттестации является основанием для перевода в следующий класс, допуска обучающихся 9-х классов к государственной итоговой аттестации. Решения по данным вопросам принимаются </w:t>
      </w:r>
      <w:r w:rsidR="00C81DF6">
        <w:rPr>
          <w:rFonts w:ascii="Times New Roman" w:hAnsi="Times New Roman" w:cs="Times New Roman"/>
          <w:sz w:val="24"/>
        </w:rPr>
        <w:t>педагогическим</w:t>
      </w:r>
      <w:r>
        <w:rPr>
          <w:rFonts w:ascii="Times New Roman" w:hAnsi="Times New Roman" w:cs="Times New Roman"/>
          <w:sz w:val="24"/>
        </w:rPr>
        <w:t xml:space="preserve"> советом.</w:t>
      </w:r>
    </w:p>
    <w:p w:rsidR="000278F5" w:rsidRPr="00C81DF6" w:rsidRDefault="000278F5" w:rsidP="00C81DF6">
      <w:pPr>
        <w:jc w:val="center"/>
        <w:rPr>
          <w:rFonts w:ascii="Times New Roman" w:hAnsi="Times New Roman" w:cs="Times New Roman"/>
          <w:b/>
          <w:sz w:val="24"/>
        </w:rPr>
      </w:pPr>
      <w:r w:rsidRPr="00C81DF6">
        <w:rPr>
          <w:rFonts w:ascii="Times New Roman" w:hAnsi="Times New Roman" w:cs="Times New Roman"/>
          <w:b/>
          <w:sz w:val="24"/>
        </w:rPr>
        <w:t>Заключительные положения</w:t>
      </w:r>
    </w:p>
    <w:p w:rsidR="000278F5" w:rsidRDefault="000278F5" w:rsidP="000278F5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Положение является локальным нормативным актом, принимается на Педагогическом сове</w:t>
      </w:r>
      <w:r w:rsidR="00C81DF6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е школы и утверждается приказом директора организации, осуществляющей образовательную деятельность.</w:t>
      </w:r>
    </w:p>
    <w:p w:rsidR="000278F5" w:rsidRDefault="000278F5" w:rsidP="000278F5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</w:t>
      </w:r>
    </w:p>
    <w:p w:rsidR="000278F5" w:rsidRDefault="000278F5" w:rsidP="000278F5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81DF6" w:rsidRDefault="000278F5" w:rsidP="000278F5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принимается на неопределённый срок. Изменения и дополнения к Положению принимаются в порядке, предусмотренном п.7.1. настоящего Положения.</w:t>
      </w:r>
    </w:p>
    <w:p w:rsidR="000278F5" w:rsidRPr="000278F5" w:rsidRDefault="00C81DF6" w:rsidP="000278F5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="000278F5">
        <w:rPr>
          <w:rFonts w:ascii="Times New Roman" w:hAnsi="Times New Roman" w:cs="Times New Roman"/>
          <w:sz w:val="24"/>
        </w:rPr>
        <w:t xml:space="preserve"> </w:t>
      </w:r>
    </w:p>
    <w:p w:rsidR="002E3831" w:rsidRPr="001F73C3" w:rsidRDefault="002E3831" w:rsidP="002E3831">
      <w:pPr>
        <w:rPr>
          <w:rFonts w:ascii="Times New Roman" w:hAnsi="Times New Roman" w:cs="Times New Roman"/>
          <w:sz w:val="24"/>
        </w:rPr>
      </w:pPr>
    </w:p>
    <w:sectPr w:rsidR="002E3831" w:rsidRPr="001F73C3" w:rsidSect="0007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CA7"/>
    <w:multiLevelType w:val="hybridMultilevel"/>
    <w:tmpl w:val="2960A9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31469"/>
    <w:multiLevelType w:val="hybridMultilevel"/>
    <w:tmpl w:val="74649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E6EE7"/>
    <w:multiLevelType w:val="multilevel"/>
    <w:tmpl w:val="BCA82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D13895"/>
    <w:multiLevelType w:val="hybridMultilevel"/>
    <w:tmpl w:val="98EC24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065DB8"/>
    <w:multiLevelType w:val="hybridMultilevel"/>
    <w:tmpl w:val="289C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700F8"/>
    <w:multiLevelType w:val="multilevel"/>
    <w:tmpl w:val="C76C2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81D08C3"/>
    <w:multiLevelType w:val="hybridMultilevel"/>
    <w:tmpl w:val="B8704F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8682C60"/>
    <w:multiLevelType w:val="hybridMultilevel"/>
    <w:tmpl w:val="3D9878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C32039"/>
    <w:multiLevelType w:val="hybridMultilevel"/>
    <w:tmpl w:val="CD78F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385113"/>
    <w:multiLevelType w:val="hybridMultilevel"/>
    <w:tmpl w:val="10640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7E"/>
    <w:rsid w:val="000278F5"/>
    <w:rsid w:val="00075943"/>
    <w:rsid w:val="00155599"/>
    <w:rsid w:val="001F73C3"/>
    <w:rsid w:val="002E3831"/>
    <w:rsid w:val="0036548C"/>
    <w:rsid w:val="004607D4"/>
    <w:rsid w:val="00461DF6"/>
    <w:rsid w:val="0061677E"/>
    <w:rsid w:val="00702922"/>
    <w:rsid w:val="00886DDB"/>
    <w:rsid w:val="008B3223"/>
    <w:rsid w:val="008F163D"/>
    <w:rsid w:val="0095402E"/>
    <w:rsid w:val="009B73E2"/>
    <w:rsid w:val="009C05B3"/>
    <w:rsid w:val="009F566A"/>
    <w:rsid w:val="00AE5EF0"/>
    <w:rsid w:val="00B020A6"/>
    <w:rsid w:val="00B94974"/>
    <w:rsid w:val="00C03E12"/>
    <w:rsid w:val="00C81DF6"/>
    <w:rsid w:val="00D10B75"/>
    <w:rsid w:val="00DC028E"/>
    <w:rsid w:val="00ED5E14"/>
    <w:rsid w:val="00F7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EC90D-0B76-40A1-9585-78824490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2023-10-05T13:40:00Z</dcterms:created>
  <dcterms:modified xsi:type="dcterms:W3CDTF">2023-10-30T15:04:00Z</dcterms:modified>
</cp:coreProperties>
</file>